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общеобразовательное учреждение</w:t>
      </w: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 общеобразовательная школа д. Богданово</w:t>
      </w:r>
    </w:p>
    <w:p w:rsidR="00A97857" w:rsidRPr="005247B6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Уржумского района Кировской области</w:t>
      </w: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</w:p>
    <w:p w:rsidR="00A97857" w:rsidRDefault="00A97857" w:rsidP="00A97857">
      <w:pPr>
        <w:spacing w:after="0" w:line="240" w:lineRule="auto"/>
        <w:rPr>
          <w:b/>
          <w:sz w:val="28"/>
          <w:szCs w:val="28"/>
        </w:rPr>
      </w:pPr>
    </w:p>
    <w:p w:rsidR="009F36DF" w:rsidRDefault="009F36DF" w:rsidP="009F36DF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9F36DF" w:rsidRDefault="009F36DF" w:rsidP="009F36DF">
      <w:pPr>
        <w:spacing w:after="0" w:line="240" w:lineRule="auto"/>
        <w:jc w:val="center"/>
        <w:rPr>
          <w:b/>
          <w:sz w:val="28"/>
          <w:szCs w:val="28"/>
        </w:rPr>
      </w:pPr>
    </w:p>
    <w:p w:rsidR="009F36DF" w:rsidRDefault="009F36DF" w:rsidP="009F36DF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9F36DF" w:rsidRDefault="009F36DF" w:rsidP="009F36DF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A97857" w:rsidRDefault="00A97857" w:rsidP="00A97857">
      <w:pPr>
        <w:spacing w:after="0" w:line="240" w:lineRule="auto"/>
        <w:rPr>
          <w:b/>
          <w:sz w:val="36"/>
          <w:szCs w:val="36"/>
        </w:rPr>
      </w:pPr>
    </w:p>
    <w:p w:rsidR="009F36DF" w:rsidRDefault="009F36DF" w:rsidP="00A97857">
      <w:pPr>
        <w:spacing w:after="0" w:line="240" w:lineRule="auto"/>
        <w:rPr>
          <w:b/>
          <w:sz w:val="36"/>
          <w:szCs w:val="36"/>
        </w:rPr>
      </w:pPr>
    </w:p>
    <w:p w:rsidR="009F36DF" w:rsidRDefault="009F36DF" w:rsidP="00A97857">
      <w:pPr>
        <w:spacing w:after="0" w:line="240" w:lineRule="auto"/>
        <w:rPr>
          <w:b/>
          <w:sz w:val="36"/>
          <w:szCs w:val="36"/>
        </w:rPr>
      </w:pPr>
    </w:p>
    <w:p w:rsidR="00A97857" w:rsidRDefault="00A97857" w:rsidP="00A97857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A97857" w:rsidRPr="00F54479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технологии</w:t>
      </w: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8 класса</w:t>
      </w:r>
    </w:p>
    <w:p w:rsidR="00A97857" w:rsidRPr="00333FD6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2010- 2011 </w:t>
      </w:r>
      <w:proofErr w:type="spellStart"/>
      <w:r>
        <w:rPr>
          <w:b/>
          <w:sz w:val="28"/>
          <w:szCs w:val="28"/>
        </w:rPr>
        <w:t>уч</w:t>
      </w:r>
      <w:proofErr w:type="spellEnd"/>
      <w:r>
        <w:rPr>
          <w:b/>
          <w:sz w:val="28"/>
          <w:szCs w:val="28"/>
        </w:rPr>
        <w:t>. год</w:t>
      </w: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</w:p>
    <w:p w:rsidR="00A97857" w:rsidRDefault="00A97857" w:rsidP="00A97857">
      <w:pPr>
        <w:spacing w:after="0" w:line="240" w:lineRule="auto"/>
        <w:rPr>
          <w:b/>
          <w:sz w:val="28"/>
          <w:szCs w:val="28"/>
        </w:rPr>
      </w:pPr>
    </w:p>
    <w:p w:rsidR="00A97857" w:rsidRDefault="00A97857" w:rsidP="00A9785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b/>
          <w:sz w:val="28"/>
          <w:szCs w:val="28"/>
        </w:rPr>
        <w:t>р-</w:t>
      </w:r>
      <w:proofErr w:type="gramEnd"/>
      <w:r>
        <w:rPr>
          <w:b/>
          <w:sz w:val="28"/>
          <w:szCs w:val="28"/>
        </w:rPr>
        <w:t xml:space="preserve"> составитель:</w:t>
      </w:r>
    </w:p>
    <w:p w:rsidR="00A97857" w:rsidRPr="00333FD6" w:rsidRDefault="00A97857" w:rsidP="00A97857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Е.Л.,</w:t>
      </w:r>
    </w:p>
    <w:p w:rsidR="00A97857" w:rsidRPr="00F54479" w:rsidRDefault="00A97857" w:rsidP="00A97857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учитель технологии</w:t>
      </w: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д. Богданово</w:t>
      </w:r>
    </w:p>
    <w:p w:rsidR="00A97857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2010</w:t>
      </w:r>
    </w:p>
    <w:p w:rsidR="00A97857" w:rsidRPr="00587245" w:rsidRDefault="00A97857" w:rsidP="00A978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1. </w:t>
      </w:r>
      <w:r w:rsidRPr="00587245">
        <w:rPr>
          <w:b/>
          <w:sz w:val="28"/>
          <w:szCs w:val="28"/>
        </w:rPr>
        <w:t>ПОЯСНИТЕЛЬНАЯ ЗАПИСКА</w:t>
      </w:r>
    </w:p>
    <w:p w:rsidR="00A97857" w:rsidRDefault="00761AD4" w:rsidP="00A97857">
      <w:pPr>
        <w:tabs>
          <w:tab w:val="left" w:pos="404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стандарта основного общего образования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примерной программы основного общего образования по технологии и обеспечивает преподавание технологии в школе в соответствии с лицензией на базовом уровне. Рабочая программа рассчитана на 34 </w:t>
      </w:r>
      <w:proofErr w:type="gramStart"/>
      <w:r>
        <w:rPr>
          <w:sz w:val="28"/>
          <w:szCs w:val="28"/>
        </w:rPr>
        <w:t>учебных</w:t>
      </w:r>
      <w:proofErr w:type="gramEnd"/>
      <w:r>
        <w:rPr>
          <w:sz w:val="28"/>
          <w:szCs w:val="28"/>
        </w:rPr>
        <w:t xml:space="preserve"> часа (2 часа в неделю), в зимний период.</w:t>
      </w:r>
    </w:p>
    <w:p w:rsidR="00761AD4" w:rsidRDefault="00761AD4" w:rsidP="00A97857">
      <w:pPr>
        <w:tabs>
          <w:tab w:val="left" w:pos="4040"/>
        </w:tabs>
        <w:spacing w:line="240" w:lineRule="auto"/>
        <w:rPr>
          <w:sz w:val="28"/>
          <w:szCs w:val="28"/>
        </w:rPr>
      </w:pPr>
    </w:p>
    <w:p w:rsidR="00A97857" w:rsidRDefault="00A97857" w:rsidP="00A97857">
      <w:pPr>
        <w:tabs>
          <w:tab w:val="left" w:pos="4040"/>
        </w:tabs>
        <w:jc w:val="center"/>
        <w:rPr>
          <w:b/>
          <w:sz w:val="28"/>
          <w:szCs w:val="28"/>
        </w:rPr>
      </w:pPr>
      <w:r w:rsidRPr="00393617">
        <w:rPr>
          <w:b/>
          <w:sz w:val="28"/>
          <w:szCs w:val="28"/>
        </w:rPr>
        <w:t>Цели и задачи изучения предмета</w:t>
      </w:r>
    </w:p>
    <w:p w:rsidR="00A97857" w:rsidRPr="00973E87" w:rsidRDefault="00A97857" w:rsidP="00A978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технологии в основной школе направлено на достижение следующих целей:</w:t>
      </w:r>
    </w:p>
    <w:p w:rsidR="00A97857" w:rsidRPr="00973E87" w:rsidRDefault="00A97857" w:rsidP="00A978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A97857" w:rsidRPr="00973E87" w:rsidRDefault="00A97857" w:rsidP="00A978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овладение </w:t>
      </w:r>
      <w:proofErr w:type="spellStart"/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A97857" w:rsidRPr="00973E87" w:rsidRDefault="00A97857" w:rsidP="00A978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A97857" w:rsidRPr="00973E87" w:rsidRDefault="00A97857" w:rsidP="00A978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761AD4" w:rsidRPr="00761AD4" w:rsidRDefault="00A97857" w:rsidP="00761AD4">
      <w:pPr>
        <w:tabs>
          <w:tab w:val="left" w:pos="4040"/>
        </w:tabs>
        <w:jc w:val="center"/>
        <w:rPr>
          <w:sz w:val="24"/>
          <w:szCs w:val="24"/>
        </w:rPr>
      </w:pP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     </w:t>
      </w:r>
      <w:r w:rsidRPr="00973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получение </w:t>
      </w:r>
      <w:r w:rsidRPr="00973E87">
        <w:rPr>
          <w:rFonts w:ascii="Times New Roman" w:eastAsia="Times New Roman" w:hAnsi="Times New Roman" w:cs="Times New Roman"/>
          <w:color w:val="000000"/>
          <w:sz w:val="24"/>
          <w:szCs w:val="24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A97857" w:rsidRDefault="00A97857" w:rsidP="00A97857">
      <w:pPr>
        <w:autoSpaceDN w:val="0"/>
        <w:spacing w:before="40" w:after="0" w:line="240" w:lineRule="auto"/>
        <w:ind w:left="720"/>
        <w:jc w:val="center"/>
        <w:rPr>
          <w:b/>
          <w:sz w:val="28"/>
          <w:szCs w:val="28"/>
        </w:rPr>
      </w:pPr>
      <w:r w:rsidRPr="00E913A9">
        <w:rPr>
          <w:b/>
          <w:sz w:val="28"/>
          <w:szCs w:val="28"/>
        </w:rPr>
        <w:t>ТРЕБОВАНИЯ К УРОВНЮ ПОДГОТОВКИ</w:t>
      </w:r>
    </w:p>
    <w:p w:rsidR="00DF3E7A" w:rsidRP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3E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результате изучения технологии ученик независимо от изучаемого раздела должен: </w:t>
      </w:r>
      <w:r w:rsidRPr="00DF3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 понимать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F3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технологические понятия; назначение и технологические свойства материалов; назначение и устройство применяемых ручных инструментов, приспособлений, машин и оборудования;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продукции. </w:t>
      </w:r>
      <w:proofErr w:type="gramEnd"/>
    </w:p>
    <w:p w:rsidR="00761AD4" w:rsidRDefault="00761AD4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F3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3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</w:t>
      </w:r>
      <w:r w:rsidRPr="00DF3E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</w:t>
      </w:r>
      <w:proofErr w:type="gramEnd"/>
      <w:r w:rsidRPr="00DF3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доступными средствами контроль качества изготавливаемого изделия (детали); находить и устранять допущенные дефекты;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планировать работы с учетом имеющихся ресурсов и условий; распределять работу при коллективной деятельности. </w:t>
      </w:r>
    </w:p>
    <w:p w:rsidR="00A06035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F3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DF3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для: получения технико-технологических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</w:t>
      </w:r>
      <w:r w:rsidRPr="00DF3E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 w:rsidRPr="00DF3E7A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 мерительных, контрольных и разметочных инструментов;</w:t>
      </w:r>
      <w:proofErr w:type="gramEnd"/>
      <w:r w:rsidRPr="00DF3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обеспечения безопасности труда; оценки затрат, необходимых для создания объекта или услуги; построения планов профессионального образования и трудоустройства.</w:t>
      </w:r>
    </w:p>
    <w:p w:rsidR="00DF3E7A" w:rsidRPr="00973E87" w:rsidRDefault="00DF3E7A" w:rsidP="00DF3E7A">
      <w:pPr>
        <w:pStyle w:val="a3"/>
        <w:numPr>
          <w:ilvl w:val="0"/>
          <w:numId w:val="1"/>
        </w:numPr>
        <w:ind w:hanging="360"/>
        <w:jc w:val="center"/>
        <w:rPr>
          <w:b/>
          <w:sz w:val="32"/>
          <w:szCs w:val="32"/>
        </w:rPr>
      </w:pPr>
      <w:r w:rsidRPr="00973E87">
        <w:rPr>
          <w:b/>
          <w:sz w:val="32"/>
          <w:szCs w:val="32"/>
        </w:rPr>
        <w:t>2. Содержание изучаемого курса</w:t>
      </w:r>
    </w:p>
    <w:p w:rsidR="00DF3E7A" w:rsidRPr="00E913A9" w:rsidRDefault="00DF3E7A" w:rsidP="00DF3E7A">
      <w:pPr>
        <w:pStyle w:val="6"/>
        <w:numPr>
          <w:ilvl w:val="0"/>
          <w:numId w:val="1"/>
        </w:numPr>
        <w:ind w:left="720" w:hanging="360"/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p w:rsidR="00DF3E7A" w:rsidRPr="00E913A9" w:rsidRDefault="00DF3E7A" w:rsidP="00DF3E7A">
      <w:pPr>
        <w:pStyle w:val="a3"/>
        <w:numPr>
          <w:ilvl w:val="0"/>
          <w:numId w:val="1"/>
        </w:numPr>
        <w:ind w:hanging="360"/>
      </w:pPr>
    </w:p>
    <w:tbl>
      <w:tblPr>
        <w:tblW w:w="15438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6337"/>
        <w:gridCol w:w="1800"/>
        <w:gridCol w:w="3240"/>
        <w:gridCol w:w="3240"/>
      </w:tblGrid>
      <w:tr w:rsidR="00DF3E7A" w:rsidTr="00004502"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9B1FCB" w:rsidTr="00F70AE6">
        <w:trPr>
          <w:trHeight w:val="694"/>
        </w:trPr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FCB" w:rsidRDefault="009B1FCB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FCB" w:rsidRDefault="009B1FCB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FCB" w:rsidRDefault="009B1FCB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FCB" w:rsidRDefault="009B1FCB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FCB" w:rsidRDefault="009B1FCB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DF3E7A" w:rsidTr="00004502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 w:rsidRPr="00F57E3C">
              <w:rPr>
                <w:rFonts w:ascii="Times New Roman" w:hAnsi="Times New Roman" w:cs="Times New Roman"/>
                <w:b/>
              </w:rPr>
              <w:t>Технология приготовления пищи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Pr="009B1FCB" w:rsidRDefault="009B1FCB" w:rsidP="00004502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F3E7A" w:rsidTr="00004502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F57E3C" w:rsidRDefault="00DF3E7A" w:rsidP="0000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7AAB">
              <w:rPr>
                <w:rFonts w:ascii="Times New Roman" w:eastAsia="Times New Roman" w:hAnsi="Times New Roman" w:cs="Times New Roman"/>
                <w:b/>
                <w:color w:val="000000"/>
              </w:rPr>
              <w:t>Народные промыслы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Pr="009B1FCB" w:rsidRDefault="009B1FCB" w:rsidP="00004502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F3E7A" w:rsidTr="00004502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CA7AAB" w:rsidRDefault="00DF3E7A" w:rsidP="0000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77FAD">
              <w:rPr>
                <w:rFonts w:ascii="Times New Roman" w:hAnsi="Times New Roman" w:cs="Times New Roman"/>
                <w:b/>
              </w:rPr>
              <w:t>Элементы материаловедения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Pr="009B1FCB" w:rsidRDefault="009B1FCB" w:rsidP="00004502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F3E7A" w:rsidTr="00004502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577FAD" w:rsidRDefault="00DF3E7A" w:rsidP="0000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D36">
              <w:rPr>
                <w:rFonts w:ascii="Times New Roman" w:hAnsi="Times New Roman" w:cs="Times New Roman"/>
                <w:b/>
              </w:rPr>
              <w:t>Конструирование и моделирование поясного изделия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Pr="009B1FCB" w:rsidRDefault="009B1FCB" w:rsidP="00004502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F3E7A" w:rsidTr="00004502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440D36" w:rsidRDefault="00DF3E7A" w:rsidP="0000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0D36">
              <w:rPr>
                <w:rFonts w:ascii="Times New Roman" w:hAnsi="Times New Roman" w:cs="Times New Roman"/>
                <w:b/>
              </w:rPr>
              <w:t>Технология изготовления поясного изделия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Pr="009B1FCB" w:rsidRDefault="009B1FCB" w:rsidP="00004502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F3E7A" w:rsidTr="00004502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440D36" w:rsidRDefault="00DF3E7A" w:rsidP="0000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 ведения дома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F3E7A" w:rsidTr="00004502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1CD8">
              <w:rPr>
                <w:rFonts w:ascii="Times New Roman" w:hAnsi="Times New Roman" w:cs="Times New Roman"/>
                <w:b/>
              </w:rPr>
              <w:t>Современное производство и профессиональное образование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  <w:tr w:rsidR="00DF3E7A" w:rsidTr="00004502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DF3E7A" w:rsidRP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7A" w:rsidRDefault="00DF3E7A" w:rsidP="00004502">
            <w:pPr>
              <w:spacing w:after="0" w:line="240" w:lineRule="auto"/>
              <w:jc w:val="center"/>
              <w:rPr>
                <w:sz w:val="28"/>
              </w:rPr>
            </w:pPr>
          </w:p>
        </w:tc>
      </w:tr>
    </w:tbl>
    <w:p w:rsidR="00DF3E7A" w:rsidRDefault="00DF3E7A" w:rsidP="00DF3E7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F3E7A" w:rsidRDefault="00DF3E7A" w:rsidP="00DF3E7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60F16">
        <w:rPr>
          <w:b/>
          <w:bCs/>
          <w:color w:val="000000"/>
          <w:sz w:val="28"/>
          <w:szCs w:val="28"/>
        </w:rPr>
        <w:lastRenderedPageBreak/>
        <w:t>СОДЕРЖАНИЕ ТЕМ УЧЕБНОГО КУРСА</w:t>
      </w:r>
    </w:p>
    <w:p w:rsidR="00DF3E7A" w:rsidRDefault="00DF3E7A" w:rsidP="00DF3E7A">
      <w:pPr>
        <w:shd w:val="clear" w:color="auto" w:fill="FFFFFF"/>
        <w:jc w:val="both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1 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DF3E7A" w:rsidRDefault="005E4EE8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Традиционные блюда Вятского края. </w:t>
      </w:r>
      <w:r w:rsidR="00DF3E7A">
        <w:rPr>
          <w:rFonts w:ascii="Times New Roman" w:eastAsia="Times New Roman" w:hAnsi="Times New Roman" w:cs="Times New Roman"/>
          <w:color w:val="000000"/>
          <w:sz w:val="16"/>
          <w:szCs w:val="16"/>
        </w:rPr>
        <w:t>Виды домашней птицы и их кулинарное употребление. Виды тепловой обработки, применяемые при приготовлении блюд из домашней птицы. Время приготовления и способы определения готовности кулинарных блюд. Оформление готовых блюд при подаче к столу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 w:rsidR="00DF3E7A"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  <w:proofErr w:type="gramEnd"/>
      <w:r w:rsidR="00DF3E7A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Определение качества птицы. Первичная обработка птицы. Приготовление блюд из домашней птицы. Разделка птицы и украшение перед подачей к столу. Изготовление папильоток.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Приготовление закусок, десерта и пр. Требования к качеству и оформлению готовых блюд. Способы подачи готовых блюд к столу, правила пользования столовыми приборами. Правила поведения за столом и приема гостей. Как дарить и принимать цветы и подарки. Время и продолжительность визита.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Составление меню, расчет количества 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стоимости продуктов. Сервировка стола к обеду. Аранжировка стола цветами. Складывание салфеток различными способами. Изготовление приглашения.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Стерилизация в промышленных и домашних условиях. Время стерилизации. Условия максимального сохранения витаминов в компотах. Условия и сроки хранения компотов. </w:t>
      </w:r>
    </w:p>
    <w:p w:rsidR="00DF3E7A" w:rsidRP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Первичная обработка фруктов и ягод для компота. Подготовка банок и крышек для консервирования. Приготовление сахарного сиропа.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Бланширование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фруктов перед консервированием. Стерилизация и укупорка банок с компотом.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</w:t>
      </w:r>
      <w:r>
        <w:rPr>
          <w:color w:val="000000"/>
          <w:sz w:val="28"/>
          <w:szCs w:val="28"/>
        </w:rPr>
        <w:t>2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="Times New Roman" w:hAnsi="Arial" w:cs="Times New Roman"/>
          <w:i/>
          <w:iCs/>
          <w:color w:val="000000"/>
          <w:sz w:val="16"/>
          <w:szCs w:val="16"/>
        </w:rPr>
        <w:t>'</w:t>
      </w:r>
    </w:p>
    <w:p w:rsidR="002575ED" w:rsidRDefault="005E4EE8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Народные промыслы Вятского края. </w:t>
      </w:r>
      <w:r w:rsidR="002575ED">
        <w:rPr>
          <w:rFonts w:ascii="Times New Roman" w:eastAsia="Times New Roman" w:hAnsi="Times New Roman" w:cs="Times New Roman"/>
          <w:color w:val="000000"/>
          <w:sz w:val="16"/>
          <w:szCs w:val="16"/>
        </w:rPr>
        <w:t>Ассортимент изделий, выполняемых в технике вязания на спицах. Материалы и инструменты для вязания. Характеристика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шерстяных, пуховых, хлопчатобумажных и шелковых нитей. Условные обозначения, применяемые при вязании на спицах.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Подбор спиц в зависимости от качества и толщины нити. Начало вязания на двух и пяти спицах. Набор петель. Выполнение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простых петель различными способами. Убавление, прибавление и закрывание петель. Соединение петель по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лицевой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и изнаночной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стороне. Вязание двумя нитками разной толщины.</w:t>
      </w:r>
    </w:p>
    <w:p w:rsidR="00DF3E7A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Выполнение образцов и изделий в технике вязания на спицах.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</w:t>
      </w:r>
      <w:r>
        <w:rPr>
          <w:color w:val="000000"/>
          <w:sz w:val="28"/>
          <w:szCs w:val="28"/>
        </w:rPr>
        <w:t>3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575ED" w:rsidRDefault="005E4EE8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Виды тканей используемых в народных промыслах Вятского края. </w:t>
      </w:r>
      <w:r w:rsidR="002575E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Синтетические волокна, технология их производства и эксплуатационные свойства. Материалы для соединения деталей в швейных изделиях. Сложные, мелкоузорчатые и крупноузорчатые переплетения нитей в тканях. Размерные величины ткани, их влияние на способ раскладки выкройки и технологию пошива изделия. </w:t>
      </w:r>
    </w:p>
    <w:p w:rsidR="002575ED" w:rsidRP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Определение синтетических и искусственных нитей в тканях. Исследование сравнительной прочности ниток из различных волокон.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</w:t>
      </w:r>
      <w:r>
        <w:rPr>
          <w:color w:val="000000"/>
          <w:sz w:val="28"/>
          <w:szCs w:val="28"/>
        </w:rPr>
        <w:t>4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Брюки в народном костюме. Основные направления современной моды. Выбор модели с учетом особенностей фигуры. Мерки, необходимые для построения чертежа брюк. Конструктивные особенности деталей   в зависимости от фасона. Зрительные иллюзии в одежде. Способы моделирования брюк. Виды художественного оформления изделия. </w:t>
      </w:r>
    </w:p>
    <w:p w:rsidR="002575ED" w:rsidRP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Чтение чертежа брюк. Снятие мерок и запись результатов измерений. Построение осн</w:t>
      </w:r>
      <w:r w:rsidR="0023342B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овы чертежа брюк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 своим меркам. Построение основы чертежа в натуральную величину или копирование чертежа готовой выкройки из журнала мод, его проверка и коррекция по снятым меркам. Моделирование брюк выбранного фасона. Выбор художественного оформления. Подготовка выкройки к раскрою.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</w:t>
      </w:r>
      <w:r>
        <w:rPr>
          <w:color w:val="000000"/>
          <w:sz w:val="28"/>
          <w:szCs w:val="28"/>
        </w:rPr>
        <w:t>5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2575E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Применение складок в швейных изделиях. Правила обработки кокеток с глухим и отлетным краем. Виды строчек для отделки кокетки и их расположение. Технология обработки вытачек. Обработка карманов, поясов, шлевок, застежки тесьмой "молния", разреза (шлицы). 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2575E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lastRenderedPageBreak/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Изготовление образцов пооперационной обработки поясных швейных изделий. Раскладка выкройки на ворсовой ткани и раскрой. Обработка деталей кроя. Скалывание и сметывание деталей кроя. Обработка верхнего края притачным поясом. Проведение примерки, выявление и исправление дефектов. Стачивание деталей и выполнение отделочных работ. Обработка низа потайными подшивочными стежками. Окончательная отделка изделия. Режимы влажно-тепловой обработки изделий из тканей с синтетическими волокнами. Контроль и оценка качества готового изделия.</w:t>
      </w: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</w:t>
      </w:r>
      <w:r>
        <w:rPr>
          <w:color w:val="000000"/>
          <w:sz w:val="28"/>
          <w:szCs w:val="28"/>
        </w:rPr>
        <w:t>6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</w:p>
    <w:p w:rsidR="002575ED" w:rsidRDefault="005E4EE8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Уклад семьи Вятского края. </w:t>
      </w:r>
      <w:r w:rsidR="002575E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Характеристика распространенных технологий ремонта и отделки жилых помещений. Инструменты для ремонтно-отделочных работ. Подготовка поверхностей стен помещений под окраску или оклейку. Технология нанесения на подготовленные поверхности </w:t>
      </w:r>
      <w:proofErr w:type="spellStart"/>
      <w:r w:rsidR="002575ED">
        <w:rPr>
          <w:rFonts w:ascii="Times New Roman" w:eastAsia="Times New Roman" w:hAnsi="Times New Roman" w:cs="Times New Roman"/>
          <w:color w:val="000000"/>
          <w:sz w:val="16"/>
          <w:szCs w:val="16"/>
        </w:rPr>
        <w:t>водорастворимых</w:t>
      </w:r>
      <w:proofErr w:type="spellEnd"/>
      <w:r w:rsidR="002575ED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красок, наклейка обоев, пленок, плинтусов, элементов декоративных украшений.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Соблюдение правил безопасности труда и гигиены при выполнении ремонтно-отделочных работ. Применение индивидуальных средств защиты и гигиены. Экологическая безопасность материалов и технологий выполнения ремонтно-отделочных работ. Профессии, связанные с выполнением санитарно-технических и ремонтно-отделочных работ. 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Выполнение эскиза жилой комнаты (гостиной, спальни)</w:t>
      </w:r>
      <w:r w:rsidR="00910D36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Вятского дома</w:t>
      </w:r>
      <w:proofErr w:type="gramStart"/>
      <w:r w:rsidR="00910D36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Подбор строительно-отделочных материалов по каталогам. Определение гармоничного соответствия вида плинтусов, карнизов и др. стилю интерьера. Выбор обоев, красок, элементов декоративных украшений интерьера по каталогам. Эскиз оформления приусадебного (пришкольного) участка с использованием декоративных растений.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ические сведения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Правила эксплуатации систем теплоснабжения, водоснабжения и канализации. Устройство современных кранов, вентилей, смесителей, сливных бачков. Причины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подтекания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воды в водоразборных кранах и вентилях, сливных бачках. Способы ремонта. Соблюдение правил предотвращения аварийных ситуаций в сети водопровода и канализации. Профессии, связанные с выполнением санитарно-технических работ. 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Практические работы.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Ознакомление с системой теплоснабжения, водоснабжения и канализации в школе и дома. Подбор по каталогам элементов сантехники для ванн комнаты и туалета.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75E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Рациональное планирование расходов на основе актуальных потребностей семьи. Бюджет семьи. Анализ потребительских качеств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товаров и услуг. Права потребителя и их защита.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75E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Изучение цен на рынке товаров и услуг с целью минимизации расходов в бюджете семьи. Выбор способа совершения покупки. Расчет</w:t>
      </w:r>
    </w:p>
    <w:p w:rsidR="005E4EE8" w:rsidRPr="0023342B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минимальной стоимости потребительской корзины.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Оценка возможностей предпринимательской деятельности для пополнения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семейного бюджета. Выбор возможного объекта или услуги для предпринимательской деятельности на основе анализа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потребностей местного населения и рынка в потребительских товарах.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75E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Принципы работы и использование типовых средств защиты. Схема квартирной электропроводки. Способы определения места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расположения скрытой электропроводки. Подключение бытовых приемников и счетчиков электроэнергии. Пути экономии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электрической энергии.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Виды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и назначение автоматических устройств.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Автоматические устройства в бытовых электроприборах.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Простейшие схемы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устройств автоматики.</w:t>
      </w:r>
    </w:p>
    <w:p w:rsidR="005E4EE8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Влияние электротехнических и электронных приборов на окружающую среду и здоровье человека.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5E4EE8" w:rsidRPr="002575ED" w:rsidRDefault="005E4EE8" w:rsidP="005E4E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Определение расхода и стоимости электрической энергии. Изучение схемы квартирной электропроводки. Сборка модели квартирной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электропроводки с использованием типовых аппаратов коммутации и защиты. Подбор бытовых приборов по их мощности.</w:t>
      </w:r>
    </w:p>
    <w:p w:rsidR="005E4EE8" w:rsidRPr="002575ED" w:rsidRDefault="005E4EE8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3E7A" w:rsidRDefault="00DF3E7A" w:rsidP="00DF3E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60132F">
        <w:rPr>
          <w:color w:val="000000"/>
          <w:sz w:val="28"/>
          <w:szCs w:val="28"/>
        </w:rPr>
        <w:t xml:space="preserve">ТЕМА </w:t>
      </w:r>
      <w:r>
        <w:rPr>
          <w:color w:val="000000"/>
          <w:sz w:val="28"/>
          <w:szCs w:val="28"/>
        </w:rPr>
        <w:t>7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2575ED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Основные теоретические 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0D36">
        <w:rPr>
          <w:rFonts w:ascii="Times New Roman" w:hAnsi="Times New Roman" w:cs="Times New Roman"/>
          <w:sz w:val="24"/>
          <w:szCs w:val="24"/>
        </w:rPr>
        <w:t xml:space="preserve"> </w:t>
      </w:r>
      <w:r w:rsidR="00910D36" w:rsidRPr="00910D36">
        <w:rPr>
          <w:rFonts w:ascii="Times New Roman" w:hAnsi="Times New Roman" w:cs="Times New Roman"/>
          <w:sz w:val="16"/>
          <w:szCs w:val="16"/>
        </w:rPr>
        <w:t>Ремесла</w:t>
      </w:r>
      <w:r w:rsidR="00910D36">
        <w:rPr>
          <w:rFonts w:ascii="Times New Roman" w:hAnsi="Times New Roman" w:cs="Times New Roman"/>
          <w:sz w:val="16"/>
          <w:szCs w:val="16"/>
        </w:rPr>
        <w:t xml:space="preserve"> Вятского края. </w:t>
      </w:r>
      <w:r w:rsidRPr="00910D36">
        <w:rPr>
          <w:rFonts w:ascii="Times New Roman" w:eastAsia="Times New Roman" w:hAnsi="Times New Roman" w:cs="Times New Roman"/>
          <w:color w:val="000000"/>
          <w:sz w:val="16"/>
          <w:szCs w:val="16"/>
        </w:rPr>
        <w:t>Сфер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легкой и пищевой промышленности. Влияние техники и технологий на виды и содержание труда. Понятие о профессии, специальности и квалификации работника. Факторы, влияющие на уровень оплаты труда. 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u w:val="single"/>
        </w:rPr>
        <w:t>Практические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Анализ структуры предприятия легкой промышленности. Анализ профессионального деления работников предприятия. Ознакомление с деятельностью производственного предприятия или предприятия сервиса. Экскурсия на предприятие швейной промышленности.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Требования к уровню подготовки учащихся.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№ 1 </w:t>
      </w:r>
    </w:p>
    <w:p w:rsidR="002575ED" w:rsidRP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Технология приготовления пищи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Знать/понимать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влияние способов обработки на пищевую ценность продуктов; санитарно-гигиенические требования к помещению кухни и столовой, к обработке пищевых продуктов; виды оборудования современной кухни; виды экологического загрязнения пищевых продуктов, влияющие на здоровье человека. 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пищевые продукты для удовлетворения потребностей организма в белках, углеводах, жирах, витаминах; определять доброкачественность пищевых продуктов по внешним признакам; составлять меню завтрака, обеда, ужина; выполнять механическую и тепловую обработку пищевых продуктов; соблюдать правила хранения пищевых продуктов, полуфабрикатов и готовых блюд; заготавливать на зиму овощи и фрукты; оказывать первую помощь при пищевых отравлениях и ожогах.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для: приготовления и повышения качества, сокращения временных и энергетических затрат при обработке пищевых продуктов; консервирования и заготовки пищевых продуктов в домашних условиях; соблюдения правил этикета за столом; приготовления блюд по готовым рецептам, включая блюда национальной кухни; выпечки хлебобулочных и кондитерских изделий;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сервировки стола и оформления приготовленных блюд.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2</w:t>
      </w:r>
    </w:p>
    <w:p w:rsidR="002575ED" w:rsidRP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Народные промыслы</w:t>
      </w:r>
    </w:p>
    <w:p w:rsidR="00497DB4" w:rsidRP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Ассортимент изделий, выполняемых в технике вязания на спицах. Материалы и инструменты для вязания. Характеристика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шерстяных, пуховых, хлопчатобумажных и шелковых нитей. Условные обозначения, применяемые при вязании на спицах.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3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Элементы материаловедения</w:t>
      </w:r>
    </w:p>
    <w:p w:rsidR="00497DB4" w:rsidRP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Синтетические волокна, технология их производства и эксплуатационные свойства. Материалы для соединения деталей в швейных изделиях. Сложные, мелкоузорчатые и крупноузорчатые переплетения нитей в тканях. Размерные величины ткани, их влияние на способ раскладки выкройки и технологию пошива изделия. 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4</w:t>
      </w:r>
    </w:p>
    <w:p w:rsidR="002575ED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</w:p>
    <w:p w:rsidR="002575ED" w:rsidRDefault="009E7A14" w:rsidP="002575ED">
      <w:pPr>
        <w:shd w:val="clear" w:color="auto" w:fill="FFFFFF"/>
        <w:spacing w:line="240" w:lineRule="auto"/>
        <w:ind w:left="720"/>
        <w:jc w:val="center"/>
        <w:rPr>
          <w:sz w:val="28"/>
        </w:rPr>
      </w:pPr>
      <w:r>
        <w:rPr>
          <w:sz w:val="28"/>
        </w:rPr>
        <w:t>Конструирование и моделирование поясного изделия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 различных швейных изделий; основные стили в одежде и современные направления моды; виды традиционных народных промыслов.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Уметь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материалами.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: </w:t>
      </w:r>
    </w:p>
    <w:p w:rsidR="00D82EAE" w:rsidRP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•</w:t>
      </w:r>
      <w:r>
        <w:rPr>
          <w:rFonts w:ascii="Arial" w:eastAsia="Times New Roman" w:hAnsi="Arial" w:cs="Arial"/>
          <w:color w:val="000000"/>
          <w:sz w:val="16"/>
          <w:szCs w:val="16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изготовления изделий из текстильных и поделочных материалов с использованием швейных машин, оборудования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2575ED" w:rsidRPr="002067DA" w:rsidRDefault="002575ED" w:rsidP="002575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sz w:val="28"/>
        </w:rPr>
      </w:pPr>
      <w:r>
        <w:rPr>
          <w:sz w:val="28"/>
        </w:rPr>
        <w:t>Тема № 5</w:t>
      </w:r>
    </w:p>
    <w:p w:rsidR="002575ED" w:rsidRDefault="009E7A14" w:rsidP="002575ED">
      <w:pPr>
        <w:shd w:val="clear" w:color="auto" w:fill="FFFFFF"/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изготовления поясного изделия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Знать/понимать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 различных швейных изделий; основные стили в одежде и современные направления моды; виды традиционных народных промыслов.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Уметь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выбирать вид ткани для определенных типов швейных изделий; снимать мерки с фигуры человека; строить чертежи простых поясных и плечевых швейных изделий; выбирать модель с учетом особенностей фигуры; выполнять не менее трех видов художественного оформления швейных изделий; проводить примерку изделия; выполнять не менее трех видов рукоделия с текстильными и поделочными материалами.</w:t>
      </w:r>
    </w:p>
    <w:p w:rsid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: </w:t>
      </w:r>
    </w:p>
    <w:p w:rsidR="00D82EAE" w:rsidRPr="00D82EAE" w:rsidRDefault="00D82EAE" w:rsidP="00D82EA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•</w:t>
      </w:r>
      <w:r>
        <w:rPr>
          <w:rFonts w:ascii="Arial" w:eastAsia="Times New Roman" w:hAnsi="Arial" w:cs="Arial"/>
          <w:color w:val="000000"/>
          <w:sz w:val="16"/>
          <w:szCs w:val="16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изготовления изделий из текстильных и поделочных материалов с использованием швейных машин, оборудования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приспособлений, приборов влажно-тепловой и художественной обработки изделий и полуфабрикатов; выполнения различных видов художественного оформления изделий.</w:t>
      </w:r>
    </w:p>
    <w:p w:rsidR="002575ED" w:rsidRDefault="002575ED" w:rsidP="002575ED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Тема № 6</w:t>
      </w:r>
    </w:p>
    <w:p w:rsidR="002575ED" w:rsidRDefault="009E7A14" w:rsidP="002575ED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Технология ведения дома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Знать/понимать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характеристики основных функциональных зон в жилых помещениях; инженерные коммуникации в жилых помещениях, виды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ремонтно-отделочных работ; материалы и инструменты для ремонта и отделки помещений; основные виды бытовых домашних работ;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средства оформления интерьера; назначение основных видов современной бытовой техники; санитарно-технические работы; виды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санитарно-технических устройств; причины протечек в кранах, вентилях и сливных бачках канализации.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Уметь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планировать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ремонтно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- отделочные работы с указанием материалов, инструментов, оборудования и примерных затрат; подбирать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покрытия в соответствии с функциональным назначением помещений; заменять уплотнительные прокладки в кране или вентиле;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соблюдать правила пользования современной бытовой техникой.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: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выбора рациональных способов и средств ухода за одеждой 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обувью; применения бытовых санитарно-гигиенические средств;</w:t>
      </w:r>
      <w:proofErr w:type="gramEnd"/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выполнения ремонтно-отделочных работ с использованием современных материалов для ремонта и отделки помещений; применения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средств индивидуальной защиты и гигиены.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Знать/понимать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назначение и виды устройств защиты бытовых электроустановок от перегрузки; правила безопасной эксплуатации бытовой техники;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пути экономии электрической энергии в быту.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Уметь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объяснять работу простых электрических устройств по их принципиальным или функциональным схемам; рассчитывать стоимость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потребляемой электрической энергии; включать в электрическую цепь маломощный двигатель с напряжением до 42 В.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: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безопасной эксплуатации электротехнических и электробытовых приборов; оценивания возможности подключения различных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потребителей электрической энергии к квартирной проводке и определение нагрузки сети при их одновременном использовании;</w:t>
      </w:r>
    </w:p>
    <w:p w:rsidR="00497DB4" w:rsidRP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осуществления сборки электрических цепей простых электротехнических устройств по схемам.</w:t>
      </w:r>
    </w:p>
    <w:p w:rsidR="002575ED" w:rsidRDefault="002575ED" w:rsidP="002575ED">
      <w:pPr>
        <w:shd w:val="clear" w:color="auto" w:fill="FFFFFF"/>
        <w:spacing w:after="0" w:line="240" w:lineRule="auto"/>
        <w:ind w:left="720"/>
        <w:jc w:val="center"/>
        <w:rPr>
          <w:sz w:val="28"/>
        </w:rPr>
      </w:pPr>
      <w:r>
        <w:rPr>
          <w:sz w:val="28"/>
        </w:rPr>
        <w:t>Тема № 7</w:t>
      </w:r>
    </w:p>
    <w:p w:rsidR="002575ED" w:rsidRPr="009E7A14" w:rsidRDefault="009E7A14" w:rsidP="002575ED">
      <w:pPr>
        <w:shd w:val="clear" w:color="auto" w:fill="FFFFFF"/>
        <w:ind w:left="72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Современное производство и профессиональное образование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Знать/понимать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сферы современного производства; разделение труда на производстве; понятие о специальности и квалификации работника; факторы,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влияющие на уровень оплаты труда; пути получения профессионального образования; необходимость учета требований к качествам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личности при выборе профессии.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Уметь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находить информацию о региональных учреждениях профессионального образования и о путях получения профессионального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образования и трудоустройства; сопоставлять свои способности и возможности с требованиями профессии.</w:t>
      </w:r>
    </w:p>
    <w:p w:rsidR="00497DB4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:</w:t>
      </w:r>
    </w:p>
    <w:p w:rsidR="002575ED" w:rsidRPr="00E91866" w:rsidRDefault="00497DB4" w:rsidP="00497D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построения планов профессиональной карьеры, выбора пути продолжения образования или трудоустройства.</w:t>
      </w:r>
    </w:p>
    <w:p w:rsidR="002575ED" w:rsidRPr="00646D20" w:rsidRDefault="002575ED" w:rsidP="002575ED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 xml:space="preserve">3. </w:t>
      </w:r>
      <w:r w:rsidRPr="006A4B8F">
        <w:rPr>
          <w:rFonts w:ascii="Calibri" w:eastAsia="Times New Roman" w:hAnsi="Calibri" w:cs="Times New Roman"/>
          <w:b/>
          <w:sz w:val="32"/>
          <w:szCs w:val="32"/>
        </w:rPr>
        <w:t>Календарно-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534"/>
        <w:gridCol w:w="2454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2575ED" w:rsidTr="00004502">
        <w:tc>
          <w:tcPr>
            <w:tcW w:w="534" w:type="dxa"/>
          </w:tcPr>
          <w:p w:rsidR="002575ED" w:rsidRDefault="002575ED" w:rsidP="00004502">
            <w:pPr>
              <w:jc w:val="center"/>
            </w:pPr>
            <w:r>
              <w:t xml:space="preserve">№ </w:t>
            </w:r>
          </w:p>
          <w:p w:rsidR="002575ED" w:rsidRPr="00E70212" w:rsidRDefault="002575ED" w:rsidP="00004502">
            <w:pPr>
              <w:jc w:val="center"/>
            </w:pPr>
            <w:r>
              <w:t>урока</w:t>
            </w:r>
          </w:p>
        </w:tc>
        <w:tc>
          <w:tcPr>
            <w:tcW w:w="2454" w:type="dxa"/>
          </w:tcPr>
          <w:p w:rsidR="002575ED" w:rsidRPr="00E70212" w:rsidRDefault="002575ED" w:rsidP="00004502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2575ED" w:rsidRPr="00970709" w:rsidRDefault="002575ED" w:rsidP="00004502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2575ED" w:rsidRPr="00B734A5" w:rsidRDefault="002575ED" w:rsidP="00004502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2575ED" w:rsidRPr="00B734A5" w:rsidRDefault="002575ED" w:rsidP="00004502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2575ED" w:rsidRPr="00B734A5" w:rsidRDefault="002575ED" w:rsidP="00004502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2575ED" w:rsidRPr="00726333" w:rsidRDefault="002575ED" w:rsidP="00004502">
            <w:pPr>
              <w:jc w:val="center"/>
            </w:pPr>
            <w:r>
              <w:t>Практическая работа</w:t>
            </w:r>
          </w:p>
        </w:tc>
        <w:tc>
          <w:tcPr>
            <w:tcW w:w="1260" w:type="dxa"/>
          </w:tcPr>
          <w:p w:rsidR="002575ED" w:rsidRPr="00970709" w:rsidRDefault="002575ED" w:rsidP="00004502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2575ED" w:rsidRDefault="002575ED" w:rsidP="00004502">
            <w:pPr>
              <w:jc w:val="center"/>
            </w:pPr>
            <w:r>
              <w:t>Дата</w:t>
            </w:r>
          </w:p>
          <w:p w:rsidR="002575ED" w:rsidRPr="00970709" w:rsidRDefault="002575ED" w:rsidP="00004502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2575ED" w:rsidRPr="00970709" w:rsidRDefault="002575ED" w:rsidP="00004502">
            <w:pPr>
              <w:jc w:val="center"/>
            </w:pPr>
            <w:r>
              <w:t>Дата фактически</w:t>
            </w:r>
          </w:p>
        </w:tc>
      </w:tr>
      <w:tr w:rsidR="009E7A14" w:rsidTr="0088757C">
        <w:tc>
          <w:tcPr>
            <w:tcW w:w="534" w:type="dxa"/>
          </w:tcPr>
          <w:p w:rsidR="009E7A14" w:rsidRDefault="009E7A14" w:rsidP="00004502">
            <w:pPr>
              <w:jc w:val="center"/>
            </w:pPr>
          </w:p>
        </w:tc>
        <w:tc>
          <w:tcPr>
            <w:tcW w:w="14154" w:type="dxa"/>
            <w:gridSpan w:val="9"/>
          </w:tcPr>
          <w:p w:rsidR="009E7A14" w:rsidRDefault="009E7A14" w:rsidP="00004502">
            <w:pPr>
              <w:jc w:val="center"/>
            </w:pPr>
          </w:p>
        </w:tc>
      </w:tr>
      <w:tr w:rsidR="009E7A14" w:rsidTr="00004502">
        <w:tc>
          <w:tcPr>
            <w:tcW w:w="534" w:type="dxa"/>
          </w:tcPr>
          <w:p w:rsidR="009E7A14" w:rsidRPr="00C331ED" w:rsidRDefault="009E7A14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1</w:t>
            </w:r>
          </w:p>
        </w:tc>
        <w:tc>
          <w:tcPr>
            <w:tcW w:w="2454" w:type="dxa"/>
          </w:tcPr>
          <w:p w:rsidR="009E7A14" w:rsidRPr="00E618C8" w:rsidRDefault="009E7A14" w:rsidP="00004502">
            <w:pPr>
              <w:tabs>
                <w:tab w:val="left" w:pos="645"/>
                <w:tab w:val="center" w:pos="4677"/>
              </w:tabs>
            </w:pPr>
            <w:r w:rsidRPr="00E618C8">
              <w:t>Т</w:t>
            </w:r>
            <w:r>
              <w:t xml:space="preserve">ехника безопасности </w:t>
            </w:r>
            <w:r w:rsidRPr="00E618C8">
              <w:t xml:space="preserve"> на уроках технологии. </w:t>
            </w:r>
          </w:p>
        </w:tc>
        <w:tc>
          <w:tcPr>
            <w:tcW w:w="2880" w:type="dxa"/>
            <w:vMerge w:val="restart"/>
          </w:tcPr>
          <w:p w:rsidR="009E7A14" w:rsidRPr="00C331ED" w:rsidRDefault="009E7A1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Виды домашней птицы и их кулинарное употребление. Виды </w:t>
            </w:r>
            <w:r>
              <w:rPr>
                <w:color w:val="000000"/>
                <w:sz w:val="16"/>
                <w:szCs w:val="16"/>
              </w:rPr>
              <w:lastRenderedPageBreak/>
              <w:t>тепловой обработки, применяемые при приготовлении блюд из домашней птицы. Время приготовления и способы определения готовности кулинарных блюд. Оформление готовых блюд при подаче к столу.</w:t>
            </w:r>
          </w:p>
        </w:tc>
        <w:tc>
          <w:tcPr>
            <w:tcW w:w="900" w:type="dxa"/>
          </w:tcPr>
          <w:p w:rsidR="009E7A14" w:rsidRPr="009E7A14" w:rsidRDefault="009E7A14" w:rsidP="00004502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9E7A14" w:rsidRPr="0023342B" w:rsidRDefault="0023342B" w:rsidP="0000450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9E7A14" w:rsidRDefault="009B1FCB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9E7A14" w:rsidRPr="00C331ED" w:rsidRDefault="009E7A14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Определение качества птицы. </w:t>
            </w:r>
            <w:r>
              <w:rPr>
                <w:color w:val="000000"/>
                <w:sz w:val="16"/>
                <w:szCs w:val="16"/>
              </w:rPr>
              <w:lastRenderedPageBreak/>
              <w:t>Первичная обработка птицы. Приготовление блюд из домашней птицы. Разделка птицы и украшение перед подачей к столу. Изготовление папильоток.</w:t>
            </w:r>
          </w:p>
        </w:tc>
        <w:tc>
          <w:tcPr>
            <w:tcW w:w="1260" w:type="dxa"/>
          </w:tcPr>
          <w:p w:rsidR="009E7A14" w:rsidRPr="0023342B" w:rsidRDefault="0023342B" w:rsidP="00004502">
            <w:pPr>
              <w:jc w:val="center"/>
            </w:pPr>
            <w:r>
              <w:lastRenderedPageBreak/>
              <w:t xml:space="preserve">Учебник инструкции </w:t>
            </w:r>
            <w:r>
              <w:lastRenderedPageBreak/>
              <w:t>кабинета технологии</w:t>
            </w:r>
          </w:p>
        </w:tc>
        <w:tc>
          <w:tcPr>
            <w:tcW w:w="1080" w:type="dxa"/>
          </w:tcPr>
          <w:p w:rsidR="009E7A14" w:rsidRDefault="009E7A14" w:rsidP="00004502">
            <w:pPr>
              <w:jc w:val="center"/>
            </w:pPr>
          </w:p>
        </w:tc>
        <w:tc>
          <w:tcPr>
            <w:tcW w:w="1080" w:type="dxa"/>
          </w:tcPr>
          <w:p w:rsidR="009E7A14" w:rsidRDefault="009E7A14" w:rsidP="00004502">
            <w:pPr>
              <w:jc w:val="center"/>
            </w:pPr>
          </w:p>
        </w:tc>
      </w:tr>
      <w:tr w:rsidR="0023342B" w:rsidTr="00004502">
        <w:tc>
          <w:tcPr>
            <w:tcW w:w="53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lastRenderedPageBreak/>
              <w:t>2</w:t>
            </w:r>
          </w:p>
        </w:tc>
        <w:tc>
          <w:tcPr>
            <w:tcW w:w="2454" w:type="dxa"/>
          </w:tcPr>
          <w:p w:rsidR="0023342B" w:rsidRPr="00C331ED" w:rsidRDefault="00910D36" w:rsidP="00004502">
            <w:pPr>
              <w:tabs>
                <w:tab w:val="left" w:pos="645"/>
                <w:tab w:val="center" w:pos="4677"/>
              </w:tabs>
            </w:pPr>
            <w:r w:rsidRPr="00910D36">
              <w:rPr>
                <w:color w:val="000000"/>
              </w:rPr>
              <w:t>Традиционные блюда Вятского края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="0023342B">
              <w:t>Блюда из птицы.</w:t>
            </w:r>
          </w:p>
        </w:tc>
        <w:tc>
          <w:tcPr>
            <w:tcW w:w="2880" w:type="dxa"/>
            <w:vMerge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260" w:type="dxa"/>
          </w:tcPr>
          <w:p w:rsidR="0023342B" w:rsidRDefault="0023342B" w:rsidP="0023342B">
            <w:pPr>
              <w:jc w:val="center"/>
            </w:pPr>
            <w:r>
              <w:t xml:space="preserve">Продукты, кухонная посуда, </w:t>
            </w:r>
          </w:p>
          <w:p w:rsidR="0023342B" w:rsidRPr="0023342B" w:rsidRDefault="0023342B" w:rsidP="0023342B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004502">
        <w:tc>
          <w:tcPr>
            <w:tcW w:w="53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3</w:t>
            </w:r>
            <w:r>
              <w:t xml:space="preserve"> </w:t>
            </w:r>
            <w:r w:rsidRPr="00C331ED">
              <w:t>-</w:t>
            </w:r>
            <w:r>
              <w:t xml:space="preserve"> </w:t>
            </w:r>
            <w:r w:rsidRPr="00C331ED">
              <w:t>4</w:t>
            </w:r>
          </w:p>
        </w:tc>
        <w:tc>
          <w:tcPr>
            <w:tcW w:w="2454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</w:pPr>
            <w:r>
              <w:t>Сервировка стола.</w:t>
            </w:r>
          </w:p>
          <w:p w:rsidR="0023342B" w:rsidRPr="00577FAD" w:rsidRDefault="0023342B" w:rsidP="00004502">
            <w:pPr>
              <w:tabs>
                <w:tab w:val="left" w:pos="645"/>
                <w:tab w:val="center" w:pos="4677"/>
              </w:tabs>
            </w:pPr>
            <w:r>
              <w:t>Правила поведения за столом и приема гостей.</w:t>
            </w:r>
          </w:p>
        </w:tc>
        <w:tc>
          <w:tcPr>
            <w:tcW w:w="2880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Приготовление закусок, десерта и пр. Требования к качеству и оформлению готовых блюд. Способы подачи готовых блюд к столу, правила пользования столовыми приборами. Правила поведения за столом и приема гостей. Как дарить и принимать цветы и подарки. Время и продолжительность визита.</w:t>
            </w: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Составление меню, расчет количества и стоимости продуктов. Сервировка стола к обеду. Аранжировка стола цветами. Складывание салфеток различными способами. Изготовление приглашения.</w:t>
            </w:r>
          </w:p>
        </w:tc>
        <w:tc>
          <w:tcPr>
            <w:tcW w:w="1260" w:type="dxa"/>
          </w:tcPr>
          <w:p w:rsidR="0023342B" w:rsidRDefault="0023342B" w:rsidP="0023342B">
            <w:pPr>
              <w:jc w:val="center"/>
            </w:pPr>
            <w:r>
              <w:t xml:space="preserve">Продукты, кухонная посуда, </w:t>
            </w:r>
          </w:p>
          <w:p w:rsidR="0023342B" w:rsidRPr="0023342B" w:rsidRDefault="0023342B" w:rsidP="0023342B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  <w:r w:rsidRPr="0023342B">
              <w:t xml:space="preserve"> 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004502">
        <w:tc>
          <w:tcPr>
            <w:tcW w:w="534" w:type="dxa"/>
          </w:tcPr>
          <w:p w:rsidR="0023342B" w:rsidRPr="00577FA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5 - 6</w:t>
            </w:r>
          </w:p>
        </w:tc>
        <w:tc>
          <w:tcPr>
            <w:tcW w:w="2454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</w:pPr>
            <w:r w:rsidRPr="00577FAD">
              <w:rPr>
                <w:b/>
              </w:rPr>
              <w:t>Заготовка продуктов</w:t>
            </w:r>
            <w:r>
              <w:t>. Способы консервирования фруктов и ягод.</w:t>
            </w:r>
          </w:p>
          <w:p w:rsidR="0023342B" w:rsidRPr="00577FAD" w:rsidRDefault="0023342B" w:rsidP="00004502">
            <w:pPr>
              <w:tabs>
                <w:tab w:val="left" w:pos="645"/>
                <w:tab w:val="center" w:pos="4677"/>
              </w:tabs>
            </w:pPr>
            <w:r>
              <w:t>Условия максимального сохранения витаминов в компотах.</w:t>
            </w:r>
          </w:p>
        </w:tc>
        <w:tc>
          <w:tcPr>
            <w:tcW w:w="2880" w:type="dxa"/>
          </w:tcPr>
          <w:p w:rsidR="0023342B" w:rsidRPr="007F400C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Стерилизация в промышленных и домашних условиях. Время стерилизации. Условия максимального сохранения витаминов в компотах. Условия и сроки хранения компотов. Профилактика пищевых отравлений.</w:t>
            </w: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Первичная обработка фруктов и ягод для компота. Подготовка банок и крышек для консервирования. Приготовление сахарного сиропа. </w:t>
            </w:r>
            <w:proofErr w:type="spellStart"/>
            <w:r>
              <w:rPr>
                <w:color w:val="000000"/>
                <w:sz w:val="16"/>
                <w:szCs w:val="16"/>
              </w:rPr>
              <w:t>Бланширование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фруктов перед консервированием. Стерилизация и укупорка банок с компотом.</w:t>
            </w:r>
          </w:p>
        </w:tc>
        <w:tc>
          <w:tcPr>
            <w:tcW w:w="1260" w:type="dxa"/>
          </w:tcPr>
          <w:p w:rsidR="0023342B" w:rsidRDefault="0023342B" w:rsidP="0023342B">
            <w:pPr>
              <w:jc w:val="center"/>
            </w:pPr>
            <w:r>
              <w:t xml:space="preserve">Продукты, кухонная посуда, </w:t>
            </w:r>
          </w:p>
          <w:p w:rsidR="0023342B" w:rsidRDefault="0023342B" w:rsidP="0023342B">
            <w:pPr>
              <w:jc w:val="center"/>
            </w:pPr>
            <w:proofErr w:type="spellStart"/>
            <w:r>
              <w:t>эл</w:t>
            </w:r>
            <w:proofErr w:type="spellEnd"/>
            <w:r>
              <w:t>. плита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E97839">
        <w:tc>
          <w:tcPr>
            <w:tcW w:w="534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23342B" w:rsidRDefault="0023342B" w:rsidP="00004502">
            <w:pPr>
              <w:jc w:val="center"/>
            </w:pPr>
            <w:r w:rsidRPr="00CA7AAB">
              <w:rPr>
                <w:b/>
                <w:color w:val="000000"/>
              </w:rPr>
              <w:t>Народные промыслы</w:t>
            </w:r>
          </w:p>
        </w:tc>
      </w:tr>
      <w:tr w:rsidR="0023342B" w:rsidTr="00004502">
        <w:tc>
          <w:tcPr>
            <w:tcW w:w="534" w:type="dxa"/>
          </w:tcPr>
          <w:p w:rsidR="0023342B" w:rsidRPr="00577FA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7 - 8</w:t>
            </w:r>
          </w:p>
        </w:tc>
        <w:tc>
          <w:tcPr>
            <w:tcW w:w="245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</w:pPr>
            <w:r w:rsidRPr="00471978">
              <w:rPr>
                <w:b/>
              </w:rPr>
              <w:t>Создание изделий из текстильных и поделочных материалов. Рукоделие. Художественные ремесла Вязание на спицах.</w:t>
            </w:r>
            <w:r w:rsidRPr="00C331ED">
              <w:t xml:space="preserve"> Материалы и инструменты для вязания на спицах. Т.Б. при </w:t>
            </w:r>
            <w:r w:rsidRPr="00C331ED">
              <w:lastRenderedPageBreak/>
              <w:t>вязании на спицах. Вязание на 2-х спицах: лицевые, изнаночные петли, лицевая гладь, чулочная вязка.</w:t>
            </w:r>
          </w:p>
        </w:tc>
        <w:tc>
          <w:tcPr>
            <w:tcW w:w="2880" w:type="dxa"/>
            <w:vMerge w:val="restart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 w:rsidRPr="00CA7AAB">
              <w:rPr>
                <w:sz w:val="16"/>
                <w:szCs w:val="16"/>
              </w:rPr>
              <w:lastRenderedPageBreak/>
              <w:t>История народных промыслов и ремесел Уржумского района</w:t>
            </w:r>
            <w:r>
              <w:rPr>
                <w:sz w:val="16"/>
                <w:szCs w:val="16"/>
              </w:rPr>
              <w:t xml:space="preserve">. Традиционные виды рукоделия и декоративно-прикладного творчества, народные промыслы России. </w:t>
            </w:r>
            <w:r>
              <w:rPr>
                <w:color w:val="000000"/>
                <w:sz w:val="16"/>
                <w:szCs w:val="16"/>
              </w:rPr>
              <w:t xml:space="preserve">Ассортимент изделий, выполняемых в технике вязания на спицах. Материалы и инструменты для вязания. Характеристика шерстяных, пуховых, хлопчатобумажных и шелковых нитей. Условные </w:t>
            </w:r>
            <w:r>
              <w:rPr>
                <w:color w:val="000000"/>
                <w:sz w:val="16"/>
                <w:szCs w:val="16"/>
              </w:rPr>
              <w:lastRenderedPageBreak/>
              <w:t>обозначения, применяемые при вязании на спицах.</w:t>
            </w: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23342B" w:rsidRPr="0023342B" w:rsidRDefault="0023342B" w:rsidP="0000450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23342B" w:rsidRDefault="0023342B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23342B" w:rsidRDefault="0023342B" w:rsidP="009E7A1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Подбор спиц в зависимости от качества и толщины нити. Начало вязания на двух и пяти спицах. Набор петель. Выполнение простых петель различными способами. Убавление, </w:t>
            </w:r>
            <w:r>
              <w:rPr>
                <w:color w:val="000000"/>
                <w:sz w:val="16"/>
                <w:szCs w:val="16"/>
              </w:rPr>
              <w:lastRenderedPageBreak/>
              <w:t>прибавление и закрывание петель. Соединение петель по лицевой и изнаночной стороне. Вязание двумя нитками разной толщины.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</w:t>
            </w:r>
          </w:p>
          <w:p w:rsidR="0023342B" w:rsidRDefault="0023342B" w:rsidP="009E7A14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Выполнение образцов и изделий в технике вязания на спицах.</w:t>
            </w:r>
          </w:p>
        </w:tc>
        <w:tc>
          <w:tcPr>
            <w:tcW w:w="1260" w:type="dxa"/>
          </w:tcPr>
          <w:p w:rsidR="0023342B" w:rsidRDefault="0023342B" w:rsidP="0023342B">
            <w:pPr>
              <w:jc w:val="center"/>
            </w:pPr>
            <w:r w:rsidRPr="00CC4E04">
              <w:rPr>
                <w:sz w:val="16"/>
                <w:szCs w:val="16"/>
              </w:rPr>
              <w:lastRenderedPageBreak/>
              <w:t>Учебник журналы мод инструменты для вязания</w:t>
            </w:r>
            <w:r>
              <w:t xml:space="preserve">  </w:t>
            </w:r>
          </w:p>
          <w:p w:rsidR="0023342B" w:rsidRPr="0023342B" w:rsidRDefault="0023342B" w:rsidP="0023342B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004502">
        <w:tc>
          <w:tcPr>
            <w:tcW w:w="534" w:type="dxa"/>
          </w:tcPr>
          <w:p w:rsidR="0023342B" w:rsidRPr="00577FA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lastRenderedPageBreak/>
              <w:t>9 - 10</w:t>
            </w:r>
          </w:p>
        </w:tc>
        <w:tc>
          <w:tcPr>
            <w:tcW w:w="245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</w:pPr>
            <w:r w:rsidRPr="00C331ED">
              <w:t xml:space="preserve">Вязание резинки 1Х1, 2Х2, прибавление петель. </w:t>
            </w:r>
            <w:proofErr w:type="spellStart"/>
            <w:r w:rsidRPr="00C331ED">
              <w:t>Шахматка</w:t>
            </w:r>
            <w:proofErr w:type="spellEnd"/>
            <w:r w:rsidRPr="00C331ED">
              <w:t>.</w:t>
            </w:r>
          </w:p>
        </w:tc>
        <w:tc>
          <w:tcPr>
            <w:tcW w:w="2880" w:type="dxa"/>
            <w:vMerge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23342B" w:rsidRDefault="0023342B" w:rsidP="00004502">
            <w:pPr>
              <w:jc w:val="center"/>
            </w:pPr>
            <w:r w:rsidRPr="00CC4E04">
              <w:rPr>
                <w:sz w:val="16"/>
                <w:szCs w:val="16"/>
              </w:rPr>
              <w:t>Учебник журналы мод инструменты для вязания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004502">
        <w:tc>
          <w:tcPr>
            <w:tcW w:w="534" w:type="dxa"/>
          </w:tcPr>
          <w:p w:rsidR="0023342B" w:rsidRPr="00577FA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11 - 12</w:t>
            </w:r>
          </w:p>
        </w:tc>
        <w:tc>
          <w:tcPr>
            <w:tcW w:w="245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</w:pPr>
            <w:r w:rsidRPr="00C331ED">
              <w:t>Вязание ажурных узоров</w:t>
            </w:r>
          </w:p>
        </w:tc>
        <w:tc>
          <w:tcPr>
            <w:tcW w:w="2880" w:type="dxa"/>
            <w:vMerge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23342B" w:rsidRDefault="0023342B" w:rsidP="00004502">
            <w:pPr>
              <w:jc w:val="center"/>
            </w:pPr>
            <w:r w:rsidRPr="00CC4E04">
              <w:rPr>
                <w:sz w:val="16"/>
                <w:szCs w:val="16"/>
              </w:rPr>
              <w:t>Учебник журналы мод инструменты для вязания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004502">
        <w:tc>
          <w:tcPr>
            <w:tcW w:w="534" w:type="dxa"/>
          </w:tcPr>
          <w:p w:rsidR="0023342B" w:rsidRPr="00577FA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1</w:t>
            </w:r>
            <w:r>
              <w:t>3 - 14</w:t>
            </w:r>
          </w:p>
        </w:tc>
        <w:tc>
          <w:tcPr>
            <w:tcW w:w="245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</w:pPr>
            <w:r w:rsidRPr="00C331ED">
              <w:t>Вязание на 4-х спицах</w:t>
            </w:r>
          </w:p>
        </w:tc>
        <w:tc>
          <w:tcPr>
            <w:tcW w:w="2880" w:type="dxa"/>
            <w:vMerge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23342B" w:rsidRDefault="0023342B" w:rsidP="00004502">
            <w:pPr>
              <w:jc w:val="center"/>
            </w:pPr>
            <w:r w:rsidRPr="00CC4E04">
              <w:rPr>
                <w:sz w:val="16"/>
                <w:szCs w:val="16"/>
              </w:rPr>
              <w:t>Учебник журналы мод инструменты для вязания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6A332D">
        <w:tc>
          <w:tcPr>
            <w:tcW w:w="53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23342B" w:rsidRDefault="0023342B" w:rsidP="00004502">
            <w:pPr>
              <w:jc w:val="center"/>
            </w:pPr>
            <w:r w:rsidRPr="00577FAD">
              <w:rPr>
                <w:b/>
              </w:rPr>
              <w:t>Элементы материаловедения</w:t>
            </w:r>
          </w:p>
        </w:tc>
      </w:tr>
      <w:tr w:rsidR="0023342B" w:rsidTr="00004502">
        <w:tc>
          <w:tcPr>
            <w:tcW w:w="53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15</w:t>
            </w:r>
            <w:r>
              <w:t xml:space="preserve"> </w:t>
            </w:r>
            <w:r w:rsidRPr="00C331ED">
              <w:t>-</w:t>
            </w:r>
            <w:r>
              <w:t xml:space="preserve"> </w:t>
            </w:r>
            <w:r w:rsidRPr="00C331ED">
              <w:t>16</w:t>
            </w:r>
          </w:p>
        </w:tc>
        <w:tc>
          <w:tcPr>
            <w:tcW w:w="2454" w:type="dxa"/>
          </w:tcPr>
          <w:p w:rsidR="0023342B" w:rsidRPr="00C331ED" w:rsidRDefault="00910D36" w:rsidP="00004502">
            <w:pPr>
              <w:tabs>
                <w:tab w:val="left" w:pos="645"/>
                <w:tab w:val="center" w:pos="4677"/>
              </w:tabs>
            </w:pPr>
            <w:r w:rsidRPr="00910D36">
              <w:rPr>
                <w:color w:val="000000"/>
              </w:rPr>
              <w:t>Виды тканей используемых в народных промыслах Вятского края</w:t>
            </w:r>
            <w:r>
              <w:t>.</w:t>
            </w:r>
            <w:r w:rsidRPr="00C331ED">
              <w:t xml:space="preserve"> </w:t>
            </w:r>
            <w:r w:rsidR="0023342B" w:rsidRPr="00C331ED">
              <w:t xml:space="preserve">Синтетические волокна, их производство и свойства. </w:t>
            </w:r>
          </w:p>
        </w:tc>
        <w:tc>
          <w:tcPr>
            <w:tcW w:w="2880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Синтетические волокна, технология их производства и эксплуатационные свойства. Материалы для соединения деталей в швейных изделиях. Сложные, мелкоузорчатые и крупноузорчатые переплетения нитей в тканях. Размерные величины ткани, их влияние на способ раскладки выкройки и технологию пошива изделия.</w:t>
            </w: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23342B" w:rsidRPr="0023342B" w:rsidRDefault="0023342B" w:rsidP="0000450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23342B" w:rsidRDefault="0023342B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Определение синтетических и искусственных нитей в тканях. Исследование сравнительной прочности ниток из различных волокон.</w:t>
            </w:r>
          </w:p>
        </w:tc>
        <w:tc>
          <w:tcPr>
            <w:tcW w:w="1260" w:type="dxa"/>
          </w:tcPr>
          <w:p w:rsidR="0023342B" w:rsidRDefault="0023342B" w:rsidP="00004502">
            <w:pPr>
              <w:jc w:val="center"/>
            </w:pPr>
            <w:r>
              <w:t>Учебник Коллекция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B91A0F">
        <w:tc>
          <w:tcPr>
            <w:tcW w:w="534" w:type="dxa"/>
          </w:tcPr>
          <w:p w:rsidR="0023342B" w:rsidRPr="00C331ED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23342B" w:rsidRDefault="0023342B" w:rsidP="00004502">
            <w:pPr>
              <w:jc w:val="center"/>
            </w:pPr>
            <w:r w:rsidRPr="00440D36">
              <w:rPr>
                <w:b/>
              </w:rPr>
              <w:t>Конструирование и моделирование поясного изделия</w:t>
            </w:r>
          </w:p>
        </w:tc>
      </w:tr>
      <w:tr w:rsidR="0023342B" w:rsidTr="00004502">
        <w:tc>
          <w:tcPr>
            <w:tcW w:w="534" w:type="dxa"/>
          </w:tcPr>
          <w:p w:rsidR="0023342B" w:rsidRPr="00440D36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 xml:space="preserve">17 - 18 </w:t>
            </w:r>
          </w:p>
        </w:tc>
        <w:tc>
          <w:tcPr>
            <w:tcW w:w="2454" w:type="dxa"/>
          </w:tcPr>
          <w:p w:rsidR="0023342B" w:rsidRPr="00C331ED" w:rsidRDefault="00A17003" w:rsidP="00004502">
            <w:pPr>
              <w:tabs>
                <w:tab w:val="left" w:pos="645"/>
                <w:tab w:val="center" w:pos="4677"/>
              </w:tabs>
            </w:pPr>
            <w:r w:rsidRPr="00A17003">
              <w:rPr>
                <w:color w:val="000000"/>
              </w:rPr>
              <w:t>Брюки в народном костюме.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23342B" w:rsidRPr="00C331ED">
              <w:t>Постр</w:t>
            </w:r>
            <w:r w:rsidR="0023342B">
              <w:t>оение чертежа выкройки поясного изделия. Моделирование поясного</w:t>
            </w:r>
            <w:r w:rsidR="0023342B" w:rsidRPr="00C331ED">
              <w:t xml:space="preserve"> изделия.</w:t>
            </w:r>
          </w:p>
        </w:tc>
        <w:tc>
          <w:tcPr>
            <w:tcW w:w="2880" w:type="dxa"/>
            <w:vMerge w:val="restart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Брюки в народном костюме. Основные направления современной моды. Выбор модели с учетом особенностей фигуры. Мерки, необходимые для построения чертежа брюк. Конструктивные особенности деталей   в зависимости от фасона. Зрительные иллюзии в одежде. Способы моделирования брюк. Виды художественного оформления изделия.</w:t>
            </w: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23342B" w:rsidRPr="0023342B" w:rsidRDefault="0023342B" w:rsidP="0000450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23342B" w:rsidRDefault="0023342B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Merge w:val="restart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Чертеж юбки или брюк. Выкройка. Эскиз художественного оформления модели поясного изделия.</w:t>
            </w:r>
          </w:p>
        </w:tc>
        <w:tc>
          <w:tcPr>
            <w:tcW w:w="1260" w:type="dxa"/>
          </w:tcPr>
          <w:p w:rsidR="009E71EA" w:rsidRPr="00FB0EDC" w:rsidRDefault="009E71EA" w:rsidP="009E71EA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Учебник</w:t>
            </w:r>
          </w:p>
          <w:p w:rsidR="0023342B" w:rsidRDefault="009E71EA" w:rsidP="009E71EA">
            <w:pPr>
              <w:jc w:val="center"/>
            </w:pPr>
            <w:r>
              <w:rPr>
                <w:sz w:val="16"/>
                <w:szCs w:val="16"/>
              </w:rPr>
              <w:t>Инструменты для снятия мерок и построения выкройки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004502">
        <w:tc>
          <w:tcPr>
            <w:tcW w:w="534" w:type="dxa"/>
          </w:tcPr>
          <w:p w:rsidR="0023342B" w:rsidRPr="00440D36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t>19 - 20</w:t>
            </w:r>
          </w:p>
        </w:tc>
        <w:tc>
          <w:tcPr>
            <w:tcW w:w="2454" w:type="dxa"/>
          </w:tcPr>
          <w:p w:rsidR="0023342B" w:rsidRPr="00440D36" w:rsidRDefault="0023342B" w:rsidP="00004502">
            <w:pPr>
              <w:tabs>
                <w:tab w:val="left" w:pos="645"/>
                <w:tab w:val="center" w:pos="4677"/>
              </w:tabs>
            </w:pPr>
            <w:r>
              <w:t>Конструктивные особенности деталей в зависимости от фасона.</w:t>
            </w:r>
          </w:p>
        </w:tc>
        <w:tc>
          <w:tcPr>
            <w:tcW w:w="2880" w:type="dxa"/>
            <w:vMerge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23342B" w:rsidRPr="009E7A14" w:rsidRDefault="0023342B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23342B" w:rsidRPr="00D233F1" w:rsidRDefault="0023342B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9E71EA" w:rsidRPr="00FB0EDC" w:rsidRDefault="009E71EA" w:rsidP="009E71EA">
            <w:pPr>
              <w:jc w:val="center"/>
              <w:rPr>
                <w:sz w:val="16"/>
                <w:szCs w:val="16"/>
              </w:rPr>
            </w:pPr>
            <w:r w:rsidRPr="00FB0EDC">
              <w:rPr>
                <w:sz w:val="16"/>
                <w:szCs w:val="16"/>
              </w:rPr>
              <w:t>Учебник</w:t>
            </w:r>
          </w:p>
          <w:p w:rsidR="0023342B" w:rsidRDefault="009E71EA" w:rsidP="009E71EA">
            <w:pPr>
              <w:jc w:val="center"/>
            </w:pPr>
            <w:r>
              <w:rPr>
                <w:sz w:val="16"/>
                <w:szCs w:val="16"/>
              </w:rPr>
              <w:t>Инструменты для снятия мерок и построения выкройки</w:t>
            </w: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  <w:tc>
          <w:tcPr>
            <w:tcW w:w="1080" w:type="dxa"/>
          </w:tcPr>
          <w:p w:rsidR="0023342B" w:rsidRDefault="0023342B" w:rsidP="00004502">
            <w:pPr>
              <w:jc w:val="center"/>
            </w:pPr>
          </w:p>
        </w:tc>
      </w:tr>
      <w:tr w:rsidR="0023342B" w:rsidTr="00DA348F">
        <w:tc>
          <w:tcPr>
            <w:tcW w:w="534" w:type="dxa"/>
          </w:tcPr>
          <w:p w:rsidR="0023342B" w:rsidRDefault="0023342B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23342B" w:rsidRDefault="0023342B" w:rsidP="00004502">
            <w:pPr>
              <w:jc w:val="center"/>
            </w:pPr>
            <w:r w:rsidRPr="00440D36">
              <w:rPr>
                <w:b/>
              </w:rPr>
              <w:t>Технология изготовления поясного изделия</w:t>
            </w:r>
          </w:p>
        </w:tc>
      </w:tr>
      <w:tr w:rsidR="009E71EA" w:rsidTr="00004502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21-22</w:t>
            </w:r>
          </w:p>
        </w:tc>
        <w:tc>
          <w:tcPr>
            <w:tcW w:w="2454" w:type="dxa"/>
          </w:tcPr>
          <w:p w:rsidR="009E71EA" w:rsidRPr="00440D36" w:rsidRDefault="009E71EA" w:rsidP="00004502">
            <w:pPr>
              <w:tabs>
                <w:tab w:val="left" w:pos="645"/>
                <w:tab w:val="center" w:pos="4677"/>
              </w:tabs>
            </w:pPr>
            <w:r>
              <w:t>Применение складок в швейных изделиях</w:t>
            </w:r>
          </w:p>
        </w:tc>
        <w:tc>
          <w:tcPr>
            <w:tcW w:w="2880" w:type="dxa"/>
            <w:vMerge w:val="restart"/>
          </w:tcPr>
          <w:p w:rsidR="009E71EA" w:rsidRDefault="009E71EA" w:rsidP="009E7A1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Применение складок в швейных изделиях. Правила обработки кокеток с глухим и отлетным краем. Виды строчек </w:t>
            </w:r>
            <w:proofErr w:type="gramStart"/>
            <w:r>
              <w:rPr>
                <w:color w:val="000000"/>
                <w:sz w:val="16"/>
                <w:szCs w:val="16"/>
              </w:rPr>
              <w:t>для</w:t>
            </w:r>
            <w:proofErr w:type="gramEnd"/>
          </w:p>
          <w:p w:rsidR="009E71EA" w:rsidRDefault="009E71EA" w:rsidP="009E7A1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отделки кокетки и их расположение. Технология обработки вытачек. Обработка карманов, поясов, шлевок, застежки тесьмой "молния"</w:t>
            </w:r>
          </w:p>
          <w:p w:rsidR="009E71EA" w:rsidRDefault="009E71EA" w:rsidP="009E7A14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разреза (шлицы).</w:t>
            </w:r>
          </w:p>
        </w:tc>
        <w:tc>
          <w:tcPr>
            <w:tcW w:w="900" w:type="dxa"/>
          </w:tcPr>
          <w:p w:rsidR="009E71EA" w:rsidRPr="00955583" w:rsidRDefault="009E71EA" w:rsidP="00004502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9E71EA" w:rsidRPr="00D233F1" w:rsidRDefault="009E71EA" w:rsidP="003F449B">
            <w:pPr>
              <w:jc w:val="center"/>
            </w:pPr>
            <w:r>
              <w:t xml:space="preserve">Применения знаний </w:t>
            </w:r>
          </w:p>
        </w:tc>
        <w:tc>
          <w:tcPr>
            <w:tcW w:w="1440" w:type="dxa"/>
          </w:tcPr>
          <w:p w:rsidR="009E71EA" w:rsidRPr="00D233F1" w:rsidRDefault="009E71EA" w:rsidP="003F449B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  <w:vMerge w:val="restart"/>
          </w:tcPr>
          <w:p w:rsidR="009E71EA" w:rsidRDefault="009E71EA" w:rsidP="009E7A1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Изготовление образцов пооперационной обработки поясных </w:t>
            </w:r>
            <w:r>
              <w:rPr>
                <w:color w:val="000000"/>
                <w:sz w:val="16"/>
                <w:szCs w:val="16"/>
              </w:rPr>
              <w:lastRenderedPageBreak/>
              <w:t>швейных изделий. Раскладка выкройки на ворсовой ткани и раскрой.</w:t>
            </w:r>
            <w:r>
              <w:rPr>
                <w:rFonts w:ascii="Arial" w:cs="Arial"/>
                <w:color w:val="000000"/>
                <w:sz w:val="16"/>
                <w:szCs w:val="16"/>
              </w:rPr>
              <w:t xml:space="preserve">           </w:t>
            </w:r>
          </w:p>
          <w:p w:rsidR="009E71EA" w:rsidRDefault="009E71EA" w:rsidP="009E7A1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Обработка деталей кроя. Скалывание и сметывание деталей кроя. Обработка верхнего края притачным поясом. Проведение примерки,     </w:t>
            </w:r>
          </w:p>
          <w:p w:rsidR="009E71EA" w:rsidRDefault="009E71EA" w:rsidP="009E7A1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выявление и исправление дефектов. Стачивание деталей и выполнение отделочных работ. Обработка низа </w:t>
            </w:r>
            <w:proofErr w:type="gramStart"/>
            <w:r>
              <w:rPr>
                <w:color w:val="000000"/>
                <w:sz w:val="16"/>
                <w:szCs w:val="16"/>
              </w:rPr>
              <w:t>потайными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подшивочными</w:t>
            </w:r>
          </w:p>
          <w:p w:rsidR="009E71EA" w:rsidRDefault="009E71EA" w:rsidP="009E7A1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стежками. Окончательная отделка изделия. Режимы влажно-тепловой обработки изделий из тканей с синтетическими волокнами.</w:t>
            </w:r>
          </w:p>
          <w:p w:rsidR="009E71EA" w:rsidRDefault="009E71EA" w:rsidP="009E7A14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Контроль и оценка качества готового изделия.</w:t>
            </w:r>
          </w:p>
        </w:tc>
        <w:tc>
          <w:tcPr>
            <w:tcW w:w="1260" w:type="dxa"/>
          </w:tcPr>
          <w:p w:rsidR="009E71EA" w:rsidRPr="00CC4E04" w:rsidRDefault="009E71EA" w:rsidP="003F449B">
            <w:pPr>
              <w:jc w:val="center"/>
            </w:pPr>
            <w:r w:rsidRPr="00FB0EDC">
              <w:rPr>
                <w:sz w:val="16"/>
                <w:szCs w:val="16"/>
              </w:rPr>
              <w:lastRenderedPageBreak/>
              <w:t>Инструменты для раскроя и шитья</w:t>
            </w:r>
            <w:r w:rsidRPr="00CC4E04">
              <w:t xml:space="preserve"> </w:t>
            </w: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</w:tr>
      <w:tr w:rsidR="009E71EA" w:rsidTr="00004502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23-</w:t>
            </w:r>
            <w:r w:rsidRPr="00C331ED">
              <w:lastRenderedPageBreak/>
              <w:t>24</w:t>
            </w:r>
          </w:p>
        </w:tc>
        <w:tc>
          <w:tcPr>
            <w:tcW w:w="245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</w:pPr>
            <w:r>
              <w:lastRenderedPageBreak/>
              <w:t xml:space="preserve">Обработка </w:t>
            </w:r>
            <w:r w:rsidRPr="00C331ED">
              <w:t xml:space="preserve"> карманов</w:t>
            </w:r>
            <w:r>
              <w:t xml:space="preserve">, </w:t>
            </w:r>
            <w:r>
              <w:lastRenderedPageBreak/>
              <w:t>поясов</w:t>
            </w:r>
            <w:r w:rsidRPr="00C331ED">
              <w:t>. Обработка низа изделия.</w:t>
            </w:r>
          </w:p>
        </w:tc>
        <w:tc>
          <w:tcPr>
            <w:tcW w:w="2880" w:type="dxa"/>
            <w:vMerge/>
          </w:tcPr>
          <w:p w:rsidR="009E71EA" w:rsidRDefault="009E71EA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</w:tcPr>
          <w:p w:rsidR="009E71EA" w:rsidRPr="00955583" w:rsidRDefault="009E71EA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9E71EA" w:rsidRPr="00D233F1" w:rsidRDefault="009E71EA" w:rsidP="003F449B">
            <w:pPr>
              <w:jc w:val="center"/>
            </w:pPr>
            <w:r>
              <w:t xml:space="preserve">Применения </w:t>
            </w:r>
            <w:r>
              <w:lastRenderedPageBreak/>
              <w:t xml:space="preserve">знаний </w:t>
            </w:r>
          </w:p>
        </w:tc>
        <w:tc>
          <w:tcPr>
            <w:tcW w:w="1440" w:type="dxa"/>
          </w:tcPr>
          <w:p w:rsidR="009E71EA" w:rsidRPr="00D233F1" w:rsidRDefault="009E71EA" w:rsidP="003F449B">
            <w:pPr>
              <w:jc w:val="center"/>
            </w:pPr>
            <w:r>
              <w:lastRenderedPageBreak/>
              <w:t>Практикум</w:t>
            </w:r>
          </w:p>
        </w:tc>
        <w:tc>
          <w:tcPr>
            <w:tcW w:w="1620" w:type="dxa"/>
            <w:vMerge/>
          </w:tcPr>
          <w:p w:rsidR="009E71EA" w:rsidRDefault="009E71EA" w:rsidP="00004502">
            <w:pPr>
              <w:tabs>
                <w:tab w:val="left" w:pos="645"/>
                <w:tab w:val="center" w:pos="4677"/>
              </w:tabs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9E71EA" w:rsidRPr="00CC4E04" w:rsidRDefault="009E71EA" w:rsidP="003F449B">
            <w:pPr>
              <w:jc w:val="center"/>
            </w:pPr>
            <w:r w:rsidRPr="00FB0EDC">
              <w:rPr>
                <w:sz w:val="16"/>
                <w:szCs w:val="16"/>
              </w:rPr>
              <w:t xml:space="preserve">Инструменты </w:t>
            </w:r>
            <w:r w:rsidRPr="00FB0EDC">
              <w:rPr>
                <w:sz w:val="16"/>
                <w:szCs w:val="16"/>
              </w:rPr>
              <w:lastRenderedPageBreak/>
              <w:t>для раскроя и шитья</w:t>
            </w:r>
            <w:r w:rsidRPr="00CC4E04">
              <w:t xml:space="preserve"> </w:t>
            </w: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</w:tr>
      <w:tr w:rsidR="009E71EA" w:rsidTr="0087640E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9E71EA" w:rsidRDefault="009E71EA" w:rsidP="00004502">
            <w:pPr>
              <w:jc w:val="center"/>
            </w:pPr>
            <w:r>
              <w:rPr>
                <w:b/>
              </w:rPr>
              <w:t>Технология ведения дома</w:t>
            </w:r>
          </w:p>
        </w:tc>
      </w:tr>
      <w:tr w:rsidR="009E71EA" w:rsidTr="00004502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25-26</w:t>
            </w:r>
          </w:p>
        </w:tc>
        <w:tc>
          <w:tcPr>
            <w:tcW w:w="2454" w:type="dxa"/>
          </w:tcPr>
          <w:p w:rsidR="009E71EA" w:rsidRPr="00440D36" w:rsidRDefault="00A17003" w:rsidP="00004502">
            <w:pPr>
              <w:tabs>
                <w:tab w:val="left" w:pos="645"/>
                <w:tab w:val="center" w:pos="4677"/>
              </w:tabs>
            </w:pPr>
            <w:r w:rsidRPr="00A17003">
              <w:rPr>
                <w:color w:val="000000"/>
              </w:rPr>
              <w:t>Уклад семьи Вятского края.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9E71EA">
              <w:t>Ремонт помещений.</w:t>
            </w:r>
          </w:p>
        </w:tc>
        <w:tc>
          <w:tcPr>
            <w:tcW w:w="2880" w:type="dxa"/>
          </w:tcPr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Характеристика распространенных технологий ремонта и отделки жилых помещений. Инструменты для ремонтно-отделочных работ.</w:t>
            </w:r>
          </w:p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Подготовка поверхностей стен помещений под окраску или оклейку. Технология нанесения на подготовленные поверхности</w:t>
            </w:r>
          </w:p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водорастворимых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красок, наклейка обоев, пленок, плинтусов, элементов декоративных украшений.</w:t>
            </w:r>
          </w:p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Соблюдение правил безопасности труда и гигиены при выполнении ремонтно-отделочных работ. Применение индивидуальных средств</w:t>
            </w:r>
          </w:p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защиты и гигиены. Экологическая безопасность материалов и </w:t>
            </w:r>
            <w:r>
              <w:rPr>
                <w:color w:val="000000"/>
                <w:sz w:val="16"/>
                <w:szCs w:val="16"/>
              </w:rPr>
              <w:lastRenderedPageBreak/>
              <w:t>технологий выполнения ремонтно-отделочных работ.</w:t>
            </w:r>
          </w:p>
          <w:p w:rsidR="009E71EA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Профессии, связанные с выполнением санитарно-технических и ремонтно-отделочных работ.</w:t>
            </w:r>
          </w:p>
        </w:tc>
        <w:tc>
          <w:tcPr>
            <w:tcW w:w="900" w:type="dxa"/>
          </w:tcPr>
          <w:p w:rsidR="009E71EA" w:rsidRPr="00955583" w:rsidRDefault="009E71EA" w:rsidP="00004502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</w:tcPr>
          <w:p w:rsidR="009E71EA" w:rsidRPr="009E71EA" w:rsidRDefault="009E71EA" w:rsidP="0000450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9E71EA" w:rsidRDefault="009E71EA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Выполнение эскиза жилой комнаты (гостиной, спальни). Подбор строительно-отделочных материалов по каталогам. Определение</w:t>
            </w:r>
          </w:p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гармоничного соответствия вида плинтусов, карнизов и др. стилю интерьера. Выбор обоев, красок, элементов декоративных </w:t>
            </w:r>
            <w:r>
              <w:rPr>
                <w:color w:val="000000"/>
                <w:sz w:val="16"/>
                <w:szCs w:val="16"/>
              </w:rPr>
              <w:lastRenderedPageBreak/>
              <w:t>украшений</w:t>
            </w:r>
          </w:p>
          <w:p w:rsidR="009E71EA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интерьера по каталогам. Эскиз оформления приусадебного (пришкольного) участка с использованием декоративных растений.</w:t>
            </w:r>
          </w:p>
        </w:tc>
        <w:tc>
          <w:tcPr>
            <w:tcW w:w="1260" w:type="dxa"/>
          </w:tcPr>
          <w:p w:rsidR="009E71EA" w:rsidRPr="009E71EA" w:rsidRDefault="009E71EA" w:rsidP="009E71EA">
            <w:pPr>
              <w:jc w:val="center"/>
            </w:pPr>
            <w:r w:rsidRPr="00CC4E04">
              <w:rPr>
                <w:sz w:val="16"/>
                <w:szCs w:val="16"/>
              </w:rPr>
              <w:lastRenderedPageBreak/>
              <w:t xml:space="preserve">Учебник  инструменты для </w:t>
            </w:r>
            <w:r>
              <w:rPr>
                <w:sz w:val="16"/>
                <w:szCs w:val="16"/>
              </w:rPr>
              <w:t xml:space="preserve">выполнения </w:t>
            </w:r>
            <w:r w:rsidRPr="00CC4E04">
              <w:rPr>
                <w:sz w:val="16"/>
                <w:szCs w:val="16"/>
              </w:rPr>
              <w:t>эскиза</w:t>
            </w:r>
            <w:r>
              <w:t xml:space="preserve">  </w:t>
            </w: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</w:tr>
      <w:tr w:rsidR="009E71EA" w:rsidTr="00004502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lastRenderedPageBreak/>
              <w:t>27-28</w:t>
            </w:r>
          </w:p>
        </w:tc>
        <w:tc>
          <w:tcPr>
            <w:tcW w:w="2454" w:type="dxa"/>
          </w:tcPr>
          <w:p w:rsidR="009E71EA" w:rsidRPr="00440D36" w:rsidRDefault="009E71EA" w:rsidP="00004502">
            <w:pPr>
              <w:tabs>
                <w:tab w:val="left" w:pos="645"/>
                <w:tab w:val="center" w:pos="4677"/>
              </w:tabs>
            </w:pPr>
            <w:r>
              <w:t>Санитарно – технические работы.</w:t>
            </w:r>
          </w:p>
        </w:tc>
        <w:tc>
          <w:tcPr>
            <w:tcW w:w="2880" w:type="dxa"/>
          </w:tcPr>
          <w:p w:rsidR="009E71EA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 xml:space="preserve">Правила эксплуатации систем теплоснабжения, водоснабжения и канализации. Устройство современных кранов, вентилей, смесителей, сливных бачков. Причины </w:t>
            </w:r>
            <w:proofErr w:type="spellStart"/>
            <w:r>
              <w:rPr>
                <w:color w:val="000000"/>
                <w:sz w:val="16"/>
                <w:szCs w:val="16"/>
              </w:rPr>
              <w:t>подтекания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воды в водоразборных кранах и вентилях, сливных бачках. Способы ремонта. Соблюдение правил предотвращения аварийных ситуаций в сети водопровода и канализации. Профессии, связанные с выполнением санитарно-технических работ.</w:t>
            </w:r>
          </w:p>
        </w:tc>
        <w:tc>
          <w:tcPr>
            <w:tcW w:w="900" w:type="dxa"/>
          </w:tcPr>
          <w:p w:rsidR="009E71EA" w:rsidRPr="00955583" w:rsidRDefault="009E71EA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9E71EA" w:rsidRPr="009E71EA" w:rsidRDefault="009E71EA" w:rsidP="009E71EA">
            <w:pPr>
              <w:jc w:val="center"/>
            </w:pPr>
            <w:r>
              <w:t xml:space="preserve"> ИНМ</w:t>
            </w:r>
          </w:p>
        </w:tc>
        <w:tc>
          <w:tcPr>
            <w:tcW w:w="1440" w:type="dxa"/>
          </w:tcPr>
          <w:p w:rsidR="009E71EA" w:rsidRDefault="009E71EA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9E71EA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Ознакомление с системой теплоснабжения, водоснабжения и канализации в школе и дома. Подбор по каталогам элементов сантехники для ванн комнаты и туалета.</w:t>
            </w:r>
          </w:p>
        </w:tc>
        <w:tc>
          <w:tcPr>
            <w:tcW w:w="1260" w:type="dxa"/>
          </w:tcPr>
          <w:p w:rsidR="009E71EA" w:rsidRPr="009E71EA" w:rsidRDefault="009E71EA" w:rsidP="00004502">
            <w:pPr>
              <w:jc w:val="center"/>
            </w:pPr>
            <w:r>
              <w:t>Учебник</w:t>
            </w: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</w:tr>
      <w:tr w:rsidR="009E71EA" w:rsidTr="00004502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29-30</w:t>
            </w:r>
          </w:p>
        </w:tc>
        <w:tc>
          <w:tcPr>
            <w:tcW w:w="2454" w:type="dxa"/>
          </w:tcPr>
          <w:p w:rsidR="009E71EA" w:rsidRDefault="009E71EA" w:rsidP="00004502">
            <w:pPr>
              <w:tabs>
                <w:tab w:val="left" w:pos="645"/>
                <w:tab w:val="center" w:pos="4677"/>
              </w:tabs>
            </w:pPr>
            <w:r>
              <w:t>Бюджет семьи.</w:t>
            </w:r>
          </w:p>
          <w:p w:rsidR="009E71EA" w:rsidRPr="009563DA" w:rsidRDefault="009E71EA" w:rsidP="00004502">
            <w:pPr>
              <w:tabs>
                <w:tab w:val="left" w:pos="645"/>
                <w:tab w:val="center" w:pos="4677"/>
              </w:tabs>
            </w:pPr>
            <w:r>
              <w:t>Рациональное планирование расходов.</w:t>
            </w:r>
          </w:p>
        </w:tc>
        <w:tc>
          <w:tcPr>
            <w:tcW w:w="2880" w:type="dxa"/>
          </w:tcPr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Рациональное планирование расходов на основе актуальных потребностей семьи. Бюджет семьи. Анализ потребительских качеств</w:t>
            </w:r>
          </w:p>
          <w:p w:rsidR="009E71EA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товаров и услуг. Права потребителя и их защита.</w:t>
            </w:r>
          </w:p>
        </w:tc>
        <w:tc>
          <w:tcPr>
            <w:tcW w:w="900" w:type="dxa"/>
          </w:tcPr>
          <w:p w:rsidR="009E71EA" w:rsidRPr="00955583" w:rsidRDefault="009E71EA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9E71EA" w:rsidRPr="009E71EA" w:rsidRDefault="009E71EA" w:rsidP="0000450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9E71EA" w:rsidRDefault="009E71EA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color w:val="000000"/>
                <w:sz w:val="16"/>
                <w:szCs w:val="16"/>
              </w:rPr>
              <w:t>Изучение цен на рынке товаров и услуг с целью минимизации расходов в бюджете семьи. Выбор способа совершения покупки. Расчет</w:t>
            </w:r>
          </w:p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color w:val="000000"/>
                <w:sz w:val="16"/>
                <w:szCs w:val="16"/>
              </w:rPr>
              <w:t xml:space="preserve">минимальной стоимости потребительской корзины. </w:t>
            </w:r>
            <w:r w:rsidRPr="00287B2C">
              <w:rPr>
                <w:iCs/>
                <w:color w:val="000000"/>
                <w:sz w:val="16"/>
                <w:szCs w:val="16"/>
              </w:rPr>
              <w:t>Оценка возможностей предпринимательской деятельности для пополнения</w:t>
            </w:r>
          </w:p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iCs/>
                <w:color w:val="000000"/>
                <w:sz w:val="16"/>
                <w:szCs w:val="16"/>
              </w:rPr>
              <w:t>семейного бюджета. Выбор возможного объекта или услуги для предпринимательской деятельности на основе анализа</w:t>
            </w:r>
          </w:p>
          <w:p w:rsidR="009E71EA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287B2C">
              <w:rPr>
                <w:iCs/>
                <w:color w:val="000000"/>
                <w:sz w:val="16"/>
                <w:szCs w:val="16"/>
              </w:rPr>
              <w:t xml:space="preserve">потребностей местного населения и рынка </w:t>
            </w:r>
            <w:proofErr w:type="gramStart"/>
            <w:r w:rsidRPr="00287B2C">
              <w:rPr>
                <w:iCs/>
                <w:color w:val="000000"/>
                <w:sz w:val="16"/>
                <w:szCs w:val="16"/>
              </w:rPr>
              <w:t>в</w:t>
            </w:r>
            <w:proofErr w:type="gramEnd"/>
            <w:r w:rsidRPr="00287B2C">
              <w:rPr>
                <w:iCs/>
                <w:color w:val="000000"/>
                <w:sz w:val="16"/>
                <w:szCs w:val="16"/>
              </w:rPr>
              <w:t xml:space="preserve"> потребительских </w:t>
            </w:r>
            <w:r w:rsidRPr="00287B2C">
              <w:rPr>
                <w:iCs/>
                <w:color w:val="000000"/>
                <w:sz w:val="16"/>
                <w:szCs w:val="16"/>
              </w:rPr>
              <w:lastRenderedPageBreak/>
              <w:t>товара</w:t>
            </w:r>
          </w:p>
        </w:tc>
        <w:tc>
          <w:tcPr>
            <w:tcW w:w="1260" w:type="dxa"/>
          </w:tcPr>
          <w:p w:rsidR="009E71EA" w:rsidRPr="009E71EA" w:rsidRDefault="009E71EA" w:rsidP="00004502">
            <w:pPr>
              <w:jc w:val="center"/>
            </w:pPr>
            <w:r>
              <w:lastRenderedPageBreak/>
              <w:t xml:space="preserve">Учебник </w:t>
            </w: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</w:tr>
      <w:tr w:rsidR="009E71EA" w:rsidTr="00004502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lastRenderedPageBreak/>
              <w:t>31-32</w:t>
            </w:r>
          </w:p>
        </w:tc>
        <w:tc>
          <w:tcPr>
            <w:tcW w:w="2454" w:type="dxa"/>
          </w:tcPr>
          <w:p w:rsidR="009E71EA" w:rsidRDefault="009E71EA" w:rsidP="00004502">
            <w:pPr>
              <w:tabs>
                <w:tab w:val="left" w:pos="645"/>
                <w:tab w:val="center" w:pos="4677"/>
              </w:tabs>
            </w:pPr>
            <w:r>
              <w:t xml:space="preserve">Электротехнические работы. </w:t>
            </w:r>
          </w:p>
          <w:p w:rsidR="009E71EA" w:rsidRPr="009563DA" w:rsidRDefault="009E71EA" w:rsidP="00004502">
            <w:pPr>
              <w:tabs>
                <w:tab w:val="left" w:pos="645"/>
                <w:tab w:val="center" w:pos="4677"/>
              </w:tabs>
            </w:pPr>
            <w:r>
              <w:t>Электротехнические устройства.</w:t>
            </w:r>
          </w:p>
        </w:tc>
        <w:tc>
          <w:tcPr>
            <w:tcW w:w="2880" w:type="dxa"/>
          </w:tcPr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color w:val="000000"/>
                <w:sz w:val="16"/>
                <w:szCs w:val="16"/>
              </w:rPr>
              <w:t>Принципы работы и использование типовых средств защиты. Схема квартирной электропроводки. Способы определения места</w:t>
            </w:r>
          </w:p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color w:val="000000"/>
                <w:sz w:val="16"/>
                <w:szCs w:val="16"/>
              </w:rPr>
              <w:t>расположения скрытой электропроводки. Подключение бытовых приемников и счетчиков электроэнергии. Пути экономии</w:t>
            </w:r>
          </w:p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color w:val="000000"/>
                <w:sz w:val="16"/>
                <w:szCs w:val="16"/>
              </w:rPr>
              <w:t>электрической энергии.</w:t>
            </w:r>
          </w:p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iCs/>
                <w:color w:val="000000"/>
                <w:sz w:val="16"/>
                <w:szCs w:val="16"/>
              </w:rPr>
              <w:t xml:space="preserve">Виды </w:t>
            </w:r>
            <w:r w:rsidRPr="00287B2C">
              <w:rPr>
                <w:color w:val="000000"/>
                <w:sz w:val="16"/>
                <w:szCs w:val="16"/>
              </w:rPr>
              <w:t xml:space="preserve">и назначение автоматических устройств. </w:t>
            </w:r>
            <w:r w:rsidRPr="00287B2C">
              <w:rPr>
                <w:iCs/>
                <w:color w:val="000000"/>
                <w:sz w:val="16"/>
                <w:szCs w:val="16"/>
              </w:rPr>
              <w:t xml:space="preserve">Автоматические устройства в бытовых электроприборах. </w:t>
            </w:r>
            <w:r w:rsidRPr="00287B2C">
              <w:rPr>
                <w:color w:val="000000"/>
                <w:sz w:val="16"/>
                <w:szCs w:val="16"/>
              </w:rPr>
              <w:t>Простейшие схемы</w:t>
            </w:r>
          </w:p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color w:val="000000"/>
                <w:sz w:val="16"/>
                <w:szCs w:val="16"/>
              </w:rPr>
              <w:t>устройств автоматики.</w:t>
            </w:r>
          </w:p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7B2C">
              <w:rPr>
                <w:color w:val="000000"/>
                <w:sz w:val="16"/>
                <w:szCs w:val="16"/>
              </w:rPr>
              <w:t>Влияние электротехнических и электронных приборов на окружающую среду и здоровье человека.</w:t>
            </w:r>
          </w:p>
          <w:p w:rsidR="009E71EA" w:rsidRPr="00C331ED" w:rsidRDefault="009E71EA" w:rsidP="00004502">
            <w:pPr>
              <w:shd w:val="clear" w:color="auto" w:fill="FFFFFF"/>
              <w:autoSpaceDE w:val="0"/>
              <w:autoSpaceDN w:val="0"/>
              <w:adjustRightInd w:val="0"/>
            </w:pPr>
            <w:r w:rsidRPr="00287B2C">
              <w:rPr>
                <w:color w:val="000000"/>
                <w:sz w:val="16"/>
                <w:szCs w:val="16"/>
              </w:rPr>
              <w:t>Профессии, связанные с производством, эксплуатацией и обслуживанием электротехнических и электронных устройств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00" w:type="dxa"/>
          </w:tcPr>
          <w:p w:rsidR="009E71EA" w:rsidRPr="00955583" w:rsidRDefault="009E71EA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9E71EA" w:rsidRDefault="009E71EA" w:rsidP="00004502">
            <w:pPr>
              <w:jc w:val="center"/>
            </w:pPr>
            <w:r>
              <w:t xml:space="preserve"> ИНМ</w:t>
            </w:r>
          </w:p>
        </w:tc>
        <w:tc>
          <w:tcPr>
            <w:tcW w:w="1440" w:type="dxa"/>
          </w:tcPr>
          <w:p w:rsidR="009E71EA" w:rsidRDefault="009E71EA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9E71EA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>Определение расхода и стоимости электрической энергии. Изучение схемы квартирной электропроводки. Сборка модели квартирной</w:t>
            </w:r>
          </w:p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>
              <w:rPr>
                <w:color w:val="000000"/>
                <w:sz w:val="16"/>
                <w:szCs w:val="16"/>
              </w:rPr>
              <w:t>электропроводки с использованием типовых аппаратов коммутации и защиты. Подбор бытовых приборов по их мощности.</w:t>
            </w:r>
          </w:p>
        </w:tc>
        <w:tc>
          <w:tcPr>
            <w:tcW w:w="1260" w:type="dxa"/>
          </w:tcPr>
          <w:p w:rsidR="009E71EA" w:rsidRPr="009E71EA" w:rsidRDefault="009E71EA" w:rsidP="00004502">
            <w:pPr>
              <w:jc w:val="center"/>
            </w:pPr>
            <w:r>
              <w:t>Учебник</w:t>
            </w: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</w:tr>
      <w:tr w:rsidR="009E71EA" w:rsidTr="00FE062F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</w:p>
        </w:tc>
        <w:tc>
          <w:tcPr>
            <w:tcW w:w="14154" w:type="dxa"/>
            <w:gridSpan w:val="9"/>
          </w:tcPr>
          <w:p w:rsidR="009E71EA" w:rsidRDefault="009E71EA" w:rsidP="00004502">
            <w:pPr>
              <w:jc w:val="center"/>
            </w:pPr>
            <w:r w:rsidRPr="00061CD8">
              <w:rPr>
                <w:b/>
              </w:rPr>
              <w:t>Современное производство и профессиональное образование</w:t>
            </w:r>
          </w:p>
        </w:tc>
      </w:tr>
      <w:tr w:rsidR="009E71EA" w:rsidTr="00004502">
        <w:tc>
          <w:tcPr>
            <w:tcW w:w="534" w:type="dxa"/>
          </w:tcPr>
          <w:p w:rsidR="009E71EA" w:rsidRPr="00C331ED" w:rsidRDefault="009E71EA" w:rsidP="00004502">
            <w:pPr>
              <w:tabs>
                <w:tab w:val="left" w:pos="645"/>
                <w:tab w:val="center" w:pos="4677"/>
              </w:tabs>
              <w:jc w:val="center"/>
            </w:pPr>
            <w:r w:rsidRPr="00C331ED">
              <w:t>33-34</w:t>
            </w:r>
          </w:p>
        </w:tc>
        <w:tc>
          <w:tcPr>
            <w:tcW w:w="2454" w:type="dxa"/>
          </w:tcPr>
          <w:p w:rsidR="009E71EA" w:rsidRPr="00417C1A" w:rsidRDefault="00A17003" w:rsidP="00004502">
            <w:pPr>
              <w:tabs>
                <w:tab w:val="left" w:pos="645"/>
                <w:tab w:val="center" w:pos="4677"/>
              </w:tabs>
            </w:pPr>
            <w:r w:rsidRPr="00A17003">
              <w:t>Ремесла Вятского края.</w:t>
            </w:r>
            <w:r>
              <w:t xml:space="preserve"> </w:t>
            </w:r>
            <w:r w:rsidR="009E71EA">
              <w:t>Пути получения профессионального образования.</w:t>
            </w:r>
          </w:p>
        </w:tc>
        <w:tc>
          <w:tcPr>
            <w:tcW w:w="2880" w:type="dxa"/>
          </w:tcPr>
          <w:p w:rsidR="009E71EA" w:rsidRPr="00287B2C" w:rsidRDefault="009E71EA" w:rsidP="0000450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легкой и пищевой промышленности. Влияние техники и технологий на виды и содержание труда. Понятие о профессии, специальности и квалификации работника. Факторы, влияющие на уровень оплаты труда.</w:t>
            </w:r>
          </w:p>
        </w:tc>
        <w:tc>
          <w:tcPr>
            <w:tcW w:w="900" w:type="dxa"/>
          </w:tcPr>
          <w:p w:rsidR="009E71EA" w:rsidRPr="00955583" w:rsidRDefault="009E71EA" w:rsidP="00004502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9E71EA" w:rsidRPr="009E71EA" w:rsidRDefault="009E71EA" w:rsidP="0000450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9E71EA" w:rsidRDefault="009E71EA" w:rsidP="0000450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9E71EA" w:rsidRDefault="009E71EA" w:rsidP="009E71E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Анализ структуры предприятия легкой промышленности. Анализ профессионального деления работников предприятия. Ознакомление с деятельностью производственного предприятия или предприятия сервиса. </w:t>
            </w:r>
          </w:p>
        </w:tc>
        <w:tc>
          <w:tcPr>
            <w:tcW w:w="1260" w:type="dxa"/>
          </w:tcPr>
          <w:p w:rsidR="009E71EA" w:rsidRPr="009E71EA" w:rsidRDefault="009E71EA" w:rsidP="00004502">
            <w:pPr>
              <w:jc w:val="center"/>
            </w:pPr>
            <w:r>
              <w:t xml:space="preserve">Учебник </w:t>
            </w: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  <w:tc>
          <w:tcPr>
            <w:tcW w:w="1080" w:type="dxa"/>
          </w:tcPr>
          <w:p w:rsidR="009E71EA" w:rsidRDefault="009E71EA" w:rsidP="00004502">
            <w:pPr>
              <w:jc w:val="center"/>
            </w:pPr>
          </w:p>
        </w:tc>
      </w:tr>
    </w:tbl>
    <w:p w:rsidR="003673B4" w:rsidRDefault="003673B4" w:rsidP="00497DB4">
      <w:pPr>
        <w:spacing w:after="0" w:line="240" w:lineRule="auto"/>
        <w:jc w:val="center"/>
        <w:rPr>
          <w:b/>
          <w:sz w:val="32"/>
          <w:szCs w:val="32"/>
        </w:rPr>
      </w:pPr>
    </w:p>
    <w:p w:rsidR="003673B4" w:rsidRDefault="003673B4" w:rsidP="00497DB4">
      <w:pPr>
        <w:spacing w:after="0" w:line="240" w:lineRule="auto"/>
        <w:jc w:val="center"/>
        <w:rPr>
          <w:b/>
          <w:sz w:val="32"/>
          <w:szCs w:val="32"/>
        </w:rPr>
      </w:pPr>
    </w:p>
    <w:p w:rsidR="003673B4" w:rsidRDefault="003673B4" w:rsidP="00497DB4">
      <w:pPr>
        <w:spacing w:after="0" w:line="240" w:lineRule="auto"/>
        <w:jc w:val="center"/>
        <w:rPr>
          <w:b/>
          <w:sz w:val="32"/>
          <w:szCs w:val="32"/>
        </w:rPr>
      </w:pPr>
    </w:p>
    <w:p w:rsidR="003673B4" w:rsidRDefault="003673B4" w:rsidP="00497DB4">
      <w:pPr>
        <w:spacing w:after="0" w:line="240" w:lineRule="auto"/>
        <w:jc w:val="center"/>
        <w:rPr>
          <w:b/>
          <w:sz w:val="32"/>
          <w:szCs w:val="32"/>
        </w:rPr>
      </w:pPr>
    </w:p>
    <w:p w:rsidR="003673B4" w:rsidRDefault="003673B4" w:rsidP="00497DB4">
      <w:pPr>
        <w:spacing w:after="0" w:line="240" w:lineRule="auto"/>
        <w:jc w:val="center"/>
        <w:rPr>
          <w:b/>
          <w:sz w:val="32"/>
          <w:szCs w:val="32"/>
        </w:rPr>
      </w:pPr>
    </w:p>
    <w:p w:rsidR="003673B4" w:rsidRDefault="003673B4" w:rsidP="00497DB4">
      <w:pPr>
        <w:spacing w:after="0" w:line="240" w:lineRule="auto"/>
        <w:jc w:val="center"/>
        <w:rPr>
          <w:b/>
          <w:sz w:val="32"/>
          <w:szCs w:val="32"/>
        </w:rPr>
      </w:pPr>
    </w:p>
    <w:p w:rsidR="00497DB4" w:rsidRPr="00660F16" w:rsidRDefault="00497DB4" w:rsidP="00497DB4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lastRenderedPageBreak/>
        <w:t>Ресурсное обеспечение рабочей программы</w:t>
      </w:r>
    </w:p>
    <w:p w:rsidR="00497DB4" w:rsidRPr="00A07674" w:rsidRDefault="00497DB4" w:rsidP="00497DB4">
      <w:pPr>
        <w:spacing w:after="0" w:line="240" w:lineRule="auto"/>
        <w:jc w:val="center"/>
        <w:rPr>
          <w:b/>
          <w:sz w:val="28"/>
          <w:szCs w:val="28"/>
        </w:rPr>
      </w:pPr>
    </w:p>
    <w:p w:rsidR="003673B4" w:rsidRDefault="003673B4" w:rsidP="00497DB4">
      <w:pPr>
        <w:shd w:val="clear" w:color="auto" w:fill="FFFFFF"/>
        <w:spacing w:after="0"/>
        <w:ind w:left="720"/>
        <w:jc w:val="center"/>
        <w:rPr>
          <w:sz w:val="28"/>
          <w:szCs w:val="28"/>
        </w:rPr>
      </w:pPr>
    </w:p>
    <w:p w:rsidR="00497DB4" w:rsidRDefault="00497DB4" w:rsidP="00497DB4">
      <w:pPr>
        <w:shd w:val="clear" w:color="auto" w:fill="FFFFFF"/>
        <w:spacing w:after="0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9E71EA" w:rsidRDefault="009E71EA" w:rsidP="009E71EA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673B4">
        <w:rPr>
          <w:rFonts w:ascii="Times New Roman" w:hAnsi="Times New Roman" w:cs="Times New Roman"/>
          <w:color w:val="000000"/>
          <w:sz w:val="28"/>
          <w:szCs w:val="28"/>
        </w:rPr>
        <w:t>Примерная программа основного общего образования по направлению «Технология. Обслуживающий труд»</w:t>
      </w:r>
    </w:p>
    <w:p w:rsidR="00761AD4" w:rsidRPr="003673B4" w:rsidRDefault="00761AD4" w:rsidP="009E71EA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Госстандарт</w:t>
      </w:r>
    </w:p>
    <w:p w:rsidR="002575ED" w:rsidRPr="003673B4" w:rsidRDefault="009B1FCB" w:rsidP="00497DB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3B4">
        <w:rPr>
          <w:rFonts w:ascii="Times New Roman" w:hAnsi="Times New Roman" w:cs="Times New Roman"/>
          <w:color w:val="000000"/>
          <w:sz w:val="28"/>
          <w:szCs w:val="28"/>
        </w:rPr>
        <w:t>Учебник технология  8</w:t>
      </w:r>
      <w:r w:rsidR="00497DB4" w:rsidRPr="003673B4">
        <w:rPr>
          <w:rFonts w:ascii="Times New Roman" w:hAnsi="Times New Roman" w:cs="Times New Roman"/>
          <w:color w:val="000000"/>
          <w:sz w:val="28"/>
          <w:szCs w:val="28"/>
        </w:rPr>
        <w:t xml:space="preserve"> класс под редакцией В.Д. Симоненко М.: «</w:t>
      </w:r>
      <w:proofErr w:type="spellStart"/>
      <w:r w:rsidR="00497DB4" w:rsidRPr="003673B4">
        <w:rPr>
          <w:rFonts w:ascii="Times New Roman" w:hAnsi="Times New Roman" w:cs="Times New Roman"/>
          <w:color w:val="000000"/>
          <w:sz w:val="28"/>
          <w:szCs w:val="28"/>
        </w:rPr>
        <w:t>Вентана</w:t>
      </w:r>
      <w:proofErr w:type="spellEnd"/>
      <w:r w:rsidR="00497DB4" w:rsidRPr="003673B4">
        <w:rPr>
          <w:rFonts w:ascii="Times New Roman" w:hAnsi="Times New Roman" w:cs="Times New Roman"/>
          <w:color w:val="000000"/>
          <w:sz w:val="28"/>
          <w:szCs w:val="28"/>
        </w:rPr>
        <w:t xml:space="preserve"> – Граф» 2010г</w:t>
      </w:r>
    </w:p>
    <w:p w:rsidR="00F958B8" w:rsidRPr="003673B4" w:rsidRDefault="00F958B8" w:rsidP="00F958B8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673B4">
        <w:rPr>
          <w:rFonts w:ascii="Times New Roman" w:hAnsi="Times New Roman" w:cs="Times New Roman"/>
          <w:color w:val="000000"/>
          <w:sz w:val="28"/>
          <w:szCs w:val="28"/>
        </w:rPr>
        <w:t>Я шью правильно и красиво. М.; Самоцвет 1996г.</w:t>
      </w:r>
      <w:r w:rsidR="00761A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61AD4">
        <w:rPr>
          <w:color w:val="000000"/>
          <w:sz w:val="28"/>
          <w:szCs w:val="28"/>
        </w:rPr>
        <w:t>Семенец</w:t>
      </w:r>
      <w:proofErr w:type="spellEnd"/>
      <w:r w:rsidR="00761AD4">
        <w:rPr>
          <w:color w:val="000000"/>
          <w:sz w:val="28"/>
          <w:szCs w:val="28"/>
        </w:rPr>
        <w:t xml:space="preserve"> Ю.И., Дорохова Э.А.</w:t>
      </w:r>
    </w:p>
    <w:p w:rsidR="00F958B8" w:rsidRPr="003673B4" w:rsidRDefault="00F958B8" w:rsidP="00F958B8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73B4">
        <w:rPr>
          <w:rFonts w:ascii="Times New Roman" w:hAnsi="Times New Roman" w:cs="Times New Roman"/>
          <w:color w:val="000000"/>
          <w:sz w:val="28"/>
          <w:szCs w:val="28"/>
        </w:rPr>
        <w:t>М.В. Максимова Азбука вязания М.; МВМ</w:t>
      </w:r>
    </w:p>
    <w:p w:rsidR="00F958B8" w:rsidRPr="003673B4" w:rsidRDefault="003673B4" w:rsidP="00497DB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3B4">
        <w:rPr>
          <w:rFonts w:ascii="Times New Roman" w:hAnsi="Times New Roman" w:cs="Times New Roman"/>
          <w:sz w:val="24"/>
          <w:szCs w:val="24"/>
        </w:rPr>
        <w:t>Энциклопедия земли Вятской т. 10. Ремесла Областная писательская организация. 2000г.</w:t>
      </w:r>
    </w:p>
    <w:p w:rsidR="003673B4" w:rsidRPr="003673B4" w:rsidRDefault="003673B4" w:rsidP="00497DB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73B4">
        <w:rPr>
          <w:rFonts w:ascii="Times New Roman" w:hAnsi="Times New Roman" w:cs="Times New Roman"/>
          <w:sz w:val="24"/>
          <w:szCs w:val="24"/>
        </w:rPr>
        <w:t xml:space="preserve">История народных промыслов и ремесел Уржумского района </w:t>
      </w:r>
      <w:proofErr w:type="gramStart"/>
      <w:r w:rsidRPr="003673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673B4">
        <w:rPr>
          <w:rFonts w:ascii="Times New Roman" w:hAnsi="Times New Roman" w:cs="Times New Roman"/>
          <w:sz w:val="24"/>
          <w:szCs w:val="24"/>
        </w:rPr>
        <w:t>. Уржум 2008г.</w:t>
      </w:r>
    </w:p>
    <w:sectPr w:rsidR="003673B4" w:rsidRPr="003673B4" w:rsidSect="00A9785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323D22"/>
    <w:lvl w:ilvl="0">
      <w:numFmt w:val="bullet"/>
      <w:lvlText w:val="*"/>
      <w:lvlJc w:val="left"/>
    </w:lvl>
  </w:abstractNum>
  <w:abstractNum w:abstractNumId="1">
    <w:nsid w:val="07E464D8"/>
    <w:multiLevelType w:val="hybridMultilevel"/>
    <w:tmpl w:val="6974FFC8"/>
    <w:lvl w:ilvl="0" w:tplc="6CF8D5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15A4F"/>
    <w:multiLevelType w:val="hybridMultilevel"/>
    <w:tmpl w:val="9CE6AD04"/>
    <w:lvl w:ilvl="0" w:tplc="0228F3A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857"/>
    <w:rsid w:val="0023342B"/>
    <w:rsid w:val="002575ED"/>
    <w:rsid w:val="0026514F"/>
    <w:rsid w:val="002B1C98"/>
    <w:rsid w:val="003673B4"/>
    <w:rsid w:val="00497DB4"/>
    <w:rsid w:val="00506797"/>
    <w:rsid w:val="005E4EE8"/>
    <w:rsid w:val="005F13ED"/>
    <w:rsid w:val="00723AC3"/>
    <w:rsid w:val="007300C0"/>
    <w:rsid w:val="00761AD4"/>
    <w:rsid w:val="00910D36"/>
    <w:rsid w:val="00955583"/>
    <w:rsid w:val="0096359B"/>
    <w:rsid w:val="009B1FCB"/>
    <w:rsid w:val="009E71EA"/>
    <w:rsid w:val="009E7A14"/>
    <w:rsid w:val="009F36DF"/>
    <w:rsid w:val="00A06035"/>
    <w:rsid w:val="00A17003"/>
    <w:rsid w:val="00A97857"/>
    <w:rsid w:val="00D82EAE"/>
    <w:rsid w:val="00DC33AC"/>
    <w:rsid w:val="00DF3E7A"/>
    <w:rsid w:val="00F9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35"/>
  </w:style>
  <w:style w:type="paragraph" w:styleId="6">
    <w:name w:val="heading 6"/>
    <w:basedOn w:val="a"/>
    <w:next w:val="a"/>
    <w:link w:val="60"/>
    <w:qFormat/>
    <w:rsid w:val="00DF3E7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E7A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DF3E7A"/>
    <w:pPr>
      <w:ind w:left="720"/>
      <w:contextualSpacing/>
    </w:pPr>
  </w:style>
  <w:style w:type="table" w:styleId="a4">
    <w:name w:val="Table Grid"/>
    <w:basedOn w:val="a1"/>
    <w:rsid w:val="00257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AFDC-0C93-431D-AC11-93C44AA9C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4697</Words>
  <Characters>26775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31410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15</cp:revision>
  <cp:lastPrinted>2010-09-20T06:29:00Z</cp:lastPrinted>
  <dcterms:created xsi:type="dcterms:W3CDTF">2010-08-24T07:17:00Z</dcterms:created>
  <dcterms:modified xsi:type="dcterms:W3CDTF">2010-09-20T06:29:00Z</dcterms:modified>
</cp:coreProperties>
</file>